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5ec6b" w14:paraId="1e5ec6b" w:rsidRDefault="00EB3A58" w:rsidR="00EB3A58" w:rsidRPr="006222C4">
      <w:pPr>
        <w15:collapsed w:val="false"/>
      </w:pPr>
      <w:bookmarkStart w:name="_GoBack" w:id="0"/>
      <w:bookmarkEnd w:id="0"/>
    </w:p>
    <w:p w:rsidRDefault="00EB3A58" w:rsidR="00EB3A58" w:rsidRPr="006222C4">
      <w:pPr>
        <w:rPr>
          <w:bCs/>
        </w:rPr>
      </w:pPr>
      <w:r w:rsidRPr="006222C4">
        <w:rPr>
          <w:bCs/>
        </w:rPr>
        <w:t>REPUBLIKA HRVATSKA</w:t>
      </w:r>
    </w:p>
    <w:p w:rsidRDefault="00EB3A58" w:rsidR="00EB3A58" w:rsidRPr="006222C4">
      <w:r w:rsidRPr="006222C4">
        <w:rPr>
          <w:bCs/>
        </w:rPr>
        <w:t>TRGOVAČKI SUD U RIJECI</w:t>
      </w:r>
    </w:p>
    <w:p w:rsidRDefault="00EB3A58" w:rsidR="00EB3A58" w:rsidRPr="006222C4"/>
    <w:p w:rsidRDefault="00717E05" w:rsidR="00717E05" w:rsidRPr="006222C4"/>
    <w:p w:rsidRDefault="00EB3A58" w:rsidR="00EB3A58" w:rsidRPr="006222C4">
      <w:r w:rsidRPr="006222C4">
        <w:tab/>
      </w:r>
    </w:p>
    <w:p w:rsidRDefault="00EB3A58" w:rsidR="00EB3A58" w:rsidRPr="006222C4">
      <w:pPr>
        <w:jc w:val="center"/>
        <w:rPr>
          <w:bCs/>
        </w:rPr>
      </w:pPr>
      <w:r w:rsidRPr="006222C4">
        <w:rPr>
          <w:bCs/>
        </w:rPr>
        <w:t>Z A P I S N I K</w:t>
      </w:r>
    </w:p>
    <w:p w:rsidRDefault="006749ED" w:rsidR="00EB3A58" w:rsidRPr="006222C4">
      <w:pPr>
        <w:jc w:val="center"/>
        <w:rPr>
          <w:bCs/>
        </w:rPr>
      </w:pPr>
      <w:r w:rsidRPr="006222C4">
        <w:rPr>
          <w:bCs/>
        </w:rPr>
        <w:t>ROČIŠTA RADI ISPITIVANJA TRAŽBINA</w:t>
      </w:r>
    </w:p>
    <w:p w:rsidRDefault="00EB3A58" w:rsidR="00EB3A58" w:rsidRPr="006222C4">
      <w:pPr>
        <w:jc w:val="center"/>
        <w:rPr>
          <w:bCs/>
        </w:rPr>
      </w:pPr>
    </w:p>
    <w:p w:rsidRDefault="00EB3A58" w:rsidR="00EB3A58" w:rsidRPr="006222C4">
      <w:pPr>
        <w:jc w:val="center"/>
      </w:pPr>
      <w:r w:rsidRPr="006222C4">
        <w:t xml:space="preserve">Održanog dana </w:t>
      </w:r>
      <w:r w:rsidR="006749ED" w:rsidRPr="006222C4">
        <w:t>24. svibnja</w:t>
      </w:r>
      <w:r w:rsidR="00017651" w:rsidRPr="006222C4">
        <w:t xml:space="preserve"> 2016</w:t>
      </w:r>
      <w:r w:rsidRPr="006222C4">
        <w:t>. g. na Trgovačkom sudu u Rijeci,</w:t>
      </w:r>
    </w:p>
    <w:p w:rsidRDefault="00EB3A58" w:rsidP="00C76B31" w:rsidR="008A6E09" w:rsidRPr="006222C4">
      <w:pPr>
        <w:jc w:val="center"/>
        <w:rPr>
          <w:bCs/>
        </w:rPr>
      </w:pPr>
      <w:r w:rsidRPr="006222C4">
        <w:t xml:space="preserve">u </w:t>
      </w:r>
      <w:r w:rsidR="00A2677F" w:rsidRPr="006222C4">
        <w:t xml:space="preserve">predstečajnom </w:t>
      </w:r>
      <w:r w:rsidR="006749ED" w:rsidRPr="006222C4">
        <w:t xml:space="preserve">postupku </w:t>
      </w:r>
      <w:r w:rsidR="00A2677F" w:rsidRPr="006222C4">
        <w:t xml:space="preserve">nad dužnikom </w:t>
      </w:r>
      <w:r w:rsidR="00A2677F" w:rsidRPr="006222C4">
        <w:rPr>
          <w:bCs/>
        </w:rPr>
        <w:t>BRKLJAČIĆ</w:t>
      </w:r>
      <w:r w:rsidR="00A2677F" w:rsidRPr="006222C4">
        <w:t xml:space="preserve"> NEKRETNINE društvo s ograničenom odgovornošću za trgovinu, ugostiteljstvo i prijevoz robe Gospić, Zagrebačka 26, OIB: 85683356342</w:t>
      </w:r>
    </w:p>
    <w:p w:rsidRDefault="00B67B01" w:rsidP="00B67B01" w:rsidR="00B67B01" w:rsidRPr="006222C4">
      <w:pPr>
        <w:jc w:val="both"/>
        <w:rPr>
          <w:bCs/>
        </w:rPr>
      </w:pPr>
    </w:p>
    <w:p w:rsidRDefault="00EB3A58" w:rsidR="00EB3A58" w:rsidRPr="006222C4">
      <w:pPr>
        <w:jc w:val="center"/>
      </w:pPr>
    </w:p>
    <w:p w:rsidRDefault="00EB3A58" w:rsidR="00EB3A58" w:rsidRPr="006222C4">
      <w:pPr>
        <w:jc w:val="both"/>
      </w:pPr>
      <w:r w:rsidRPr="006222C4">
        <w:t>OD SUDA NAZOČNI:</w:t>
      </w:r>
    </w:p>
    <w:p w:rsidRDefault="00377B5A" w:rsidR="00EB3A58" w:rsidRPr="006222C4">
      <w:pPr>
        <w:jc w:val="both"/>
      </w:pPr>
      <w:r w:rsidRPr="006222C4">
        <w:t>Vera Jelenović</w:t>
      </w:r>
      <w:r w:rsidR="00EB3A58" w:rsidRPr="006222C4">
        <w:t>, stečajni sudac</w:t>
      </w:r>
    </w:p>
    <w:p w:rsidRDefault="00130397" w:rsidR="00EB3A58" w:rsidRPr="006222C4">
      <w:pPr>
        <w:jc w:val="both"/>
      </w:pPr>
      <w:r w:rsidRPr="006222C4">
        <w:t>Danijela Fumić</w:t>
      </w:r>
      <w:r w:rsidR="00EB3A58" w:rsidRPr="006222C4">
        <w:t>, zapisničar</w:t>
      </w:r>
    </w:p>
    <w:p w:rsidRDefault="00EB3A58" w:rsidR="00EB3A58" w:rsidRPr="006222C4">
      <w:pPr>
        <w:jc w:val="both"/>
      </w:pPr>
    </w:p>
    <w:p w:rsidRDefault="001C6C17" w:rsidR="001C6C17" w:rsidRPr="006222C4">
      <w:pPr>
        <w:jc w:val="both"/>
      </w:pPr>
    </w:p>
    <w:p w:rsidRDefault="00EB3A58" w:rsidR="00EB3A58" w:rsidRPr="006222C4">
      <w:pPr>
        <w:jc w:val="both"/>
      </w:pPr>
      <w:r w:rsidRPr="006222C4">
        <w:tab/>
      </w:r>
      <w:r w:rsidRPr="006222C4">
        <w:tab/>
      </w:r>
      <w:r w:rsidRPr="006222C4">
        <w:tab/>
      </w:r>
      <w:r w:rsidRPr="006222C4">
        <w:tab/>
      </w:r>
      <w:r w:rsidRPr="006222C4">
        <w:tab/>
        <w:t>Početak u 9:00 sati.</w:t>
      </w:r>
    </w:p>
    <w:p w:rsidRDefault="00FB0335" w:rsidR="00FB0335">
      <w:pPr>
        <w:jc w:val="both"/>
      </w:pPr>
    </w:p>
    <w:p w:rsidRDefault="00A2677F" w:rsidR="00A2677F" w:rsidRPr="006222C4">
      <w:pPr>
        <w:jc w:val="both"/>
      </w:pPr>
      <w:r w:rsidRPr="006222C4">
        <w:t xml:space="preserve">Utvrđuje se da je ročištu pristupio dužnik </w:t>
      </w:r>
      <w:r w:rsidRPr="006222C4">
        <w:rPr>
          <w:bCs/>
        </w:rPr>
        <w:t>BRKLJAČIĆ</w:t>
      </w:r>
      <w:r w:rsidRPr="006222C4">
        <w:t xml:space="preserve"> NEKRETNINE društvo s ograničenom odgovornošću za trgovinu, ugostiteljstvo i prijevoz robe Gospić, Zagrebačka 26, OIB: 85683356342 zastupan po</w:t>
      </w:r>
      <w:r w:rsidR="00FB0335">
        <w:t xml:space="preserve"> Goranu Jujnoviću Lučiću odv. u Jujnović Lučić Marković OD j.t.d. Zagreb, punomoć u spisu</w:t>
      </w:r>
    </w:p>
    <w:p w:rsidRDefault="006749ED" w:rsidR="00EB3A58" w:rsidRPr="006222C4">
      <w:pPr>
        <w:jc w:val="both"/>
      </w:pPr>
      <w:r w:rsidRPr="006222C4">
        <w:t>Utvrđuje se da je ročištu pristupio Zdravko Ružić, povjerenik.</w:t>
      </w:r>
    </w:p>
    <w:p w:rsidRDefault="006749ED" w:rsidR="006749ED" w:rsidRPr="006222C4">
      <w:pPr>
        <w:jc w:val="both"/>
      </w:pPr>
    </w:p>
    <w:p w:rsidRDefault="00EB3A58" w:rsidR="00EB3A58" w:rsidRPr="006222C4">
      <w:pPr>
        <w:jc w:val="both"/>
      </w:pPr>
      <w:r w:rsidRPr="006222C4">
        <w:t>Utvrđuje se da su na današnje ročište pristupili sljedeći  vjerovnici:</w:t>
      </w:r>
    </w:p>
    <w:p w:rsidRDefault="00FB0335" w:rsidR="00FB0335">
      <w:pPr>
        <w:jc w:val="both"/>
      </w:pPr>
    </w:p>
    <w:p w:rsidRDefault="00EB3A58" w:rsidR="00EB3A58" w:rsidRPr="006222C4">
      <w:pPr>
        <w:jc w:val="both"/>
      </w:pPr>
      <w:r w:rsidRPr="006222C4">
        <w:t>1.</w:t>
      </w:r>
      <w:r w:rsidR="00FB0335">
        <w:t xml:space="preserve"> za REPUBLIKU HRVATSKU: zamj. ŽDO u Karlovcu Sonja Uroić Štefanko </w:t>
      </w:r>
    </w:p>
    <w:p w:rsidRDefault="00EB3A58" w:rsidR="00EB3A58" w:rsidRPr="006222C4">
      <w:pPr>
        <w:jc w:val="both"/>
      </w:pPr>
      <w:r w:rsidRPr="006222C4">
        <w:t xml:space="preserve"> </w:t>
      </w:r>
    </w:p>
    <w:p w:rsidRDefault="001C6C17" w:rsidR="001C6C17" w:rsidRPr="006222C4">
      <w:pPr>
        <w:jc w:val="both"/>
      </w:pPr>
      <w:r w:rsidRPr="006222C4">
        <w:t>2.</w:t>
      </w:r>
      <w:r w:rsidR="00FB0335">
        <w:t xml:space="preserve"> za HRVATSKE ŠUME d.o.o. Zagreb: Jasna Drača odv. u Rijeci u zamjeni za Zorana Tomića odv. u OD Plišanin &amp; partneri d.o.o. Zagreb, prilaže u spis presliku zamjeničke punomoći koja se kao takva ne može smatrati urednom. </w:t>
      </w:r>
    </w:p>
    <w:p w:rsidRDefault="00FB0335" w:rsidR="00FB0335" w:rsidRPr="006222C4">
      <w:pPr>
        <w:jc w:val="both"/>
      </w:pPr>
    </w:p>
    <w:p w:rsidRDefault="00EB3A58" w:rsidR="00EB3A58" w:rsidRPr="006222C4">
      <w:pPr>
        <w:jc w:val="both"/>
      </w:pPr>
      <w:r w:rsidRPr="006222C4">
        <w:tab/>
      </w:r>
      <w:r w:rsidR="006749ED" w:rsidRPr="006222C4">
        <w:t>Sudac</w:t>
      </w:r>
      <w:r w:rsidRPr="006222C4">
        <w:t xml:space="preserve"> otvara raspravu i objavljuje da je predmet današnjeg ročišta ispitivanje prijavljenih tražbina, </w:t>
      </w:r>
      <w:r w:rsidR="00FB0335">
        <w:t>po</w:t>
      </w:r>
      <w:r w:rsidRPr="006222C4">
        <w:t xml:space="preserve"> redu kako su unesene u tablicu koju je </w:t>
      </w:r>
      <w:r w:rsidR="00A2677F" w:rsidRPr="006222C4">
        <w:t>sastavila Financijska agencija</w:t>
      </w:r>
      <w:r w:rsidRPr="006222C4">
        <w:t>.</w:t>
      </w:r>
    </w:p>
    <w:p w:rsidRDefault="00A96936" w:rsidP="00A96936" w:rsidR="00A96936" w:rsidRPr="006222C4">
      <w:pPr>
        <w:jc w:val="both"/>
        <w:rPr>
          <w:bCs/>
        </w:rPr>
      </w:pPr>
      <w:r w:rsidRPr="006222C4">
        <w:tab/>
        <w:t>Utvrđuje se da je rješenje o otvaranju predstečajnog postupka nad dužnikom s pozivom vjerovnicima da nadležnoj jedinici Financijske agencije u roku od 15 dana od dana objave toga rješenja prijave svoje tražbine, objavljeno dana 30. ožujka 2017. godine.</w:t>
      </w:r>
      <w:r w:rsidRPr="006222C4">
        <w:rPr>
          <w:bCs/>
        </w:rPr>
        <w:t xml:space="preserve"> </w:t>
      </w:r>
      <w:r w:rsidR="00AE22A3" w:rsidRPr="006222C4">
        <w:rPr>
          <w:bCs/>
        </w:rPr>
        <w:t xml:space="preserve">Slijedom navedenoga, </w:t>
      </w:r>
      <w:r w:rsidR="00795904" w:rsidRPr="006222C4">
        <w:rPr>
          <w:bCs/>
        </w:rPr>
        <w:t xml:space="preserve">zadnji dan roka za prijavu tražbina vjerovnika bio je dana </w:t>
      </w:r>
      <w:r w:rsidR="00AE22A3" w:rsidRPr="006222C4">
        <w:rPr>
          <w:bCs/>
        </w:rPr>
        <w:t>14. travnja 2017. godine.</w:t>
      </w:r>
    </w:p>
    <w:p w:rsidRDefault="00A96936" w:rsidP="00A96936" w:rsidR="00AE22A3" w:rsidRPr="006222C4">
      <w:pPr>
        <w:jc w:val="both"/>
        <w:rPr>
          <w:bCs/>
        </w:rPr>
      </w:pPr>
      <w:r w:rsidRPr="006222C4">
        <w:rPr>
          <w:bCs/>
        </w:rPr>
        <w:tab/>
        <w:t>Dana 18. travnja 2017. godine objavljena je tablica prijavljenih tražbina</w:t>
      </w:r>
      <w:r w:rsidR="00AE22A3" w:rsidRPr="006222C4">
        <w:rPr>
          <w:bCs/>
        </w:rPr>
        <w:t>. Prema čl</w:t>
      </w:r>
      <w:r w:rsidR="0066713E" w:rsidRPr="006222C4">
        <w:rPr>
          <w:bCs/>
        </w:rPr>
        <w:t>.</w:t>
      </w:r>
      <w:r w:rsidR="00AE22A3" w:rsidRPr="006222C4">
        <w:rPr>
          <w:bCs/>
        </w:rPr>
        <w:t xml:space="preserve"> 34. st. 1. al.3. Stečajnog zakona (NN 71/15), dužnik i povjerenik imaju rok od osam dana od objave tablica prijavljenih tražbina da dostave pisano očitovanje o svakoj prijavljenoj tražbini priznaje li ju ili osporava, uz obveznu naznaku iznosa za koji se tražbina osporava i razloga osporavanja.</w:t>
      </w:r>
      <w:r w:rsidRPr="006222C4">
        <w:rPr>
          <w:bCs/>
        </w:rPr>
        <w:t xml:space="preserve"> </w:t>
      </w:r>
      <w:r w:rsidR="00FB0335">
        <w:rPr>
          <w:bCs/>
        </w:rPr>
        <w:t>S</w:t>
      </w:r>
      <w:r w:rsidR="00AE22A3" w:rsidRPr="006222C4">
        <w:rPr>
          <w:bCs/>
        </w:rPr>
        <w:t xml:space="preserve">lijedom navedenoga, posljednji dan za osporavanje prijavljenih tražbina je </w:t>
      </w:r>
      <w:r w:rsidR="00FB0335">
        <w:rPr>
          <w:bCs/>
        </w:rPr>
        <w:t xml:space="preserve">povjereniku </w:t>
      </w:r>
      <w:r w:rsidR="00AE22A3" w:rsidRPr="006222C4">
        <w:rPr>
          <w:bCs/>
        </w:rPr>
        <w:t xml:space="preserve">i dužniku bio dana 26. travnja 2017. godine kad je povjerenik dostavio svoje </w:t>
      </w:r>
      <w:r w:rsidR="00AE22A3" w:rsidRPr="006222C4">
        <w:rPr>
          <w:bCs/>
        </w:rPr>
        <w:lastRenderedPageBreak/>
        <w:t>osporavanje prijave tražbina br. 27 (Republika Hrvatska, Ministarstvo gospodarstva, poduzetništva i obrta), br. 30 (Republika Hrvatska, OIB: 52634238587).</w:t>
      </w:r>
    </w:p>
    <w:p w:rsidRDefault="00AE22A3" w:rsidP="00A96936" w:rsidR="0066713E" w:rsidRPr="006222C4">
      <w:pPr>
        <w:jc w:val="both"/>
        <w:rPr>
          <w:bCs/>
        </w:rPr>
      </w:pPr>
      <w:r w:rsidRPr="006222C4">
        <w:rPr>
          <w:bCs/>
        </w:rPr>
        <w:t xml:space="preserve">Dana </w:t>
      </w:r>
      <w:r w:rsidR="000D2C4E" w:rsidRPr="006222C4">
        <w:rPr>
          <w:bCs/>
        </w:rPr>
        <w:t>8</w:t>
      </w:r>
      <w:r w:rsidR="00A96936" w:rsidRPr="006222C4">
        <w:rPr>
          <w:bCs/>
        </w:rPr>
        <w:t xml:space="preserve">. svibnja </w:t>
      </w:r>
      <w:r w:rsidR="0066713E" w:rsidRPr="006222C4">
        <w:rPr>
          <w:bCs/>
        </w:rPr>
        <w:t>2017. godine objavljeno je dopunsko očitovanje povjerenika o prijavljenim tražbinama u kojem isti osporava prijavljene tražbine evidentirane pod brojem 34, 37 i 42 u tablici prijavljenih tražbina. Međutim, budući da je posljednji dan roka za osporavanje tražbina prema citiranom čl. 34. st. 1. al.3. Stečajnog zakona bio dan 26. travnja 2017. godine i čl. 41. st. 3. Stečajnog zakona („Nakon isteka roka za očitovanje o prijavljenim tražbinama dužnik i povjerenik ako je imenovan ne mogu više osporavati tražbine koje su priznali“), na temelju članka 47. Stečajnog zakona se ove tražbine (ako ih nije u propisanom roku osporio dužnik ili vjerovnik) smatraju utvrđenima.</w:t>
      </w:r>
    </w:p>
    <w:p w:rsidRDefault="0066713E" w:rsidP="00A96936" w:rsidR="00A96936" w:rsidRPr="006222C4">
      <w:pPr>
        <w:jc w:val="both"/>
        <w:rPr>
          <w:bCs/>
        </w:rPr>
      </w:pPr>
      <w:r w:rsidRPr="006222C4">
        <w:rPr>
          <w:bCs/>
        </w:rPr>
        <w:t>D</w:t>
      </w:r>
      <w:r w:rsidR="00A96936" w:rsidRPr="006222C4">
        <w:rPr>
          <w:bCs/>
        </w:rPr>
        <w:t xml:space="preserve">ana 3. svibnja objavljeno </w:t>
      </w:r>
      <w:r w:rsidRPr="006222C4">
        <w:rPr>
          <w:bCs/>
        </w:rPr>
        <w:t xml:space="preserve">je </w:t>
      </w:r>
      <w:r w:rsidR="00A96936" w:rsidRPr="006222C4">
        <w:rPr>
          <w:bCs/>
        </w:rPr>
        <w:t>očitovanje dužnika o prijavljenim tražbinama.</w:t>
      </w:r>
      <w:r w:rsidR="000D2C4E" w:rsidRPr="006222C4">
        <w:rPr>
          <w:bCs/>
        </w:rPr>
        <w:t xml:space="preserve"> Dužnik je pogreškom umjesto nadležnoj jedinici Financijske agencije isto očitovanje dostavio Trgovačkom sudu u Rijeci u propisanom roku dana 26. travnja 2017. godine, te se stoga smatra da je svoje osporavanje tražbina br. 27, 30 i 31 dostavio u roku.</w:t>
      </w:r>
    </w:p>
    <w:p w:rsidRDefault="00921914" w:rsidR="00EB3A58" w:rsidRPr="006222C4">
      <w:pPr>
        <w:jc w:val="both"/>
      </w:pPr>
      <w:r>
        <w:t>S obzirom da u dosadašnjoj dokumentaciji većinom nisu naznačene osnove tražbina vjerovnika, na izričit upit suca dužnikov punomoćnik i povjerenik suglasno ističu kako će tijekom ročišta iste naznačiti usmeno.</w:t>
      </w:r>
    </w:p>
    <w:p w:rsidRDefault="00681108" w:rsidR="00681108">
      <w:pPr>
        <w:jc w:val="both"/>
      </w:pPr>
    </w:p>
    <w:p w:rsidRDefault="00EB3A58" w:rsidR="00EB3A58" w:rsidRPr="006222C4">
      <w:pPr>
        <w:jc w:val="both"/>
      </w:pPr>
      <w:r w:rsidRPr="006222C4">
        <w:tab/>
        <w:t>Prelazi se na ispitivanje svake pojedine tražbine</w:t>
      </w:r>
      <w:r w:rsidR="006222C4" w:rsidRPr="006222C4">
        <w:t>, pri čemu izlučna i razlučna prava nisu predmet ispitivanja:</w:t>
      </w:r>
    </w:p>
    <w:p w:rsidRDefault="001C6C17" w:rsidR="001C6C17" w:rsidRPr="006222C4">
      <w:pPr>
        <w:jc w:val="both"/>
      </w:pPr>
    </w:p>
    <w:p w:rsidRDefault="00EB3A58" w:rsidR="00EB3A58" w:rsidRPr="006222C4">
      <w:pPr>
        <w:jc w:val="both"/>
      </w:pPr>
      <w:r w:rsidRPr="006222C4">
        <w:t xml:space="preserve">1.  </w:t>
      </w:r>
      <w:r w:rsidR="00A2677F" w:rsidRPr="006222C4">
        <w:t xml:space="preserve">ALPOD-EUROPOD d.o.o. za proizvodnju i trgovinu Zagreb, Trnjanska cesta 105, OIB: </w:t>
      </w:r>
      <w:r w:rsidR="00A2677F" w:rsidRPr="006222C4">
        <w:rPr>
          <w:bCs/>
        </w:rPr>
        <w:t>15905925499</w:t>
      </w:r>
      <w:r w:rsidRPr="006222C4">
        <w:t xml:space="preserve">, prijavio je </w:t>
      </w:r>
      <w:r w:rsidR="005B6855" w:rsidRPr="006222C4">
        <w:t>tražbinu u iznosu od 66.589,31 kn s osnove</w:t>
      </w:r>
      <w:r w:rsidR="00681108">
        <w:t>: poslovni odnos</w:t>
      </w:r>
      <w:r w:rsidRPr="006222C4">
        <w:t>.</w:t>
      </w:r>
      <w:r w:rsidR="0065040F" w:rsidRPr="006222C4">
        <w:t xml:space="preserve"> Za osiguranje navedene tražbine ovaj vjerovnik nema razlučno pravo. </w:t>
      </w:r>
      <w:r w:rsidR="00772DAE" w:rsidRPr="006222C4">
        <w:t xml:space="preserve">Prijava tražbine nije podnesena. </w:t>
      </w:r>
      <w:r w:rsidR="0065040F" w:rsidRPr="006222C4">
        <w:t>Tražbina je u istom iznosu navedena u prijedlogu za otvaranje predstečajnoga postupka.</w:t>
      </w:r>
    </w:p>
    <w:p w:rsidRDefault="00892A56" w:rsidP="00892A56" w:rsidR="00892A56" w:rsidRPr="006222C4">
      <w:pPr>
        <w:jc w:val="both"/>
      </w:pPr>
      <w:r w:rsidRPr="006222C4">
        <w:tab/>
      </w:r>
      <w:r w:rsidRPr="006222C4">
        <w:tab/>
      </w:r>
      <w:r w:rsidR="0065040F" w:rsidRPr="006222C4">
        <w:t>S</w:t>
      </w:r>
      <w:r w:rsidRPr="006222C4">
        <w:t>udac objavljuje da se tražbina ovog</w:t>
      </w:r>
      <w:r w:rsidR="0065040F" w:rsidRPr="006222C4">
        <w:t xml:space="preserve"> </w:t>
      </w:r>
      <w:r w:rsidRPr="006222C4">
        <w:t xml:space="preserve">vjerovnika smatra utvrđenom u iznosu od </w:t>
      </w:r>
      <w:r w:rsidR="00CE0A1A" w:rsidRPr="006222C4">
        <w:t xml:space="preserve"> </w:t>
      </w:r>
      <w:r w:rsidR="00772DAE" w:rsidRPr="006222C4">
        <w:t xml:space="preserve">66.589,31 </w:t>
      </w:r>
      <w:r w:rsidR="0065040F" w:rsidRPr="006222C4">
        <w:t>kn</w:t>
      </w:r>
      <w:r w:rsidRPr="006222C4">
        <w:t xml:space="preserve">.  </w:t>
      </w:r>
    </w:p>
    <w:p w:rsidRDefault="0065040F" w:rsidP="0065040F" w:rsidR="0065040F" w:rsidRPr="006222C4">
      <w:pPr>
        <w:jc w:val="both"/>
      </w:pPr>
    </w:p>
    <w:p w:rsidRDefault="0065040F" w:rsidP="0065040F" w:rsidR="0065040F" w:rsidRPr="006222C4">
      <w:pPr>
        <w:jc w:val="both"/>
      </w:pPr>
      <w:r w:rsidRPr="006222C4">
        <w:t xml:space="preserve">2.  </w:t>
      </w:r>
      <w:r w:rsidR="00772DAE" w:rsidRPr="006222C4">
        <w:t>A3 d.o.o. Split (Grad Split), 141. Brigade 14, OIB: 81559837980</w:t>
      </w:r>
      <w:r w:rsidRPr="006222C4">
        <w:t xml:space="preserve">, prijavio je tražbinu u iznosu od </w:t>
      </w:r>
      <w:r w:rsidR="00772DAE" w:rsidRPr="006222C4">
        <w:t xml:space="preserve">235.430,42 </w:t>
      </w:r>
      <w:r w:rsidRPr="006222C4">
        <w:t>kn, s osnove:</w:t>
      </w:r>
      <w:r w:rsidR="00681108" w:rsidRPr="00681108">
        <w:t xml:space="preserve"> </w:t>
      </w:r>
      <w:r w:rsidR="00681108">
        <w:t>poslovni odnos</w:t>
      </w:r>
      <w:r w:rsidRPr="006222C4">
        <w:t>. Za osiguranje navedene tražbine ovaj vjerovnik nema r</w:t>
      </w:r>
      <w:r w:rsidR="00772DAE" w:rsidRPr="006222C4">
        <w:t>azlučno pravo. Prijava tražbine ni</w:t>
      </w:r>
      <w:r w:rsidRPr="006222C4">
        <w:t>je pod</w:t>
      </w:r>
      <w:r w:rsidR="00772DAE" w:rsidRPr="006222C4">
        <w:t>nesena.</w:t>
      </w:r>
      <w:r w:rsidRPr="006222C4">
        <w:t xml:space="preserve"> Tražbina je u istom iznosu navedena u prijedlogu za otvaranje predstečajnoga postupka.</w:t>
      </w:r>
    </w:p>
    <w:p w:rsidRDefault="0065040F" w:rsidP="0065040F" w:rsidR="0065040F" w:rsidRPr="006222C4">
      <w:pPr>
        <w:jc w:val="both"/>
      </w:pPr>
      <w:r w:rsidRPr="006222C4">
        <w:tab/>
      </w:r>
      <w:r w:rsidRPr="006222C4">
        <w:tab/>
        <w:t xml:space="preserve">Sudac objavljuje da se tražbina ovog vjerovnika smatra utvrđenom u iznosu od  </w:t>
      </w:r>
      <w:r w:rsidR="006A476C" w:rsidRPr="006222C4">
        <w:t xml:space="preserve">235.430,42 </w:t>
      </w:r>
      <w:r w:rsidRPr="006222C4">
        <w:t xml:space="preserve">kn.  </w:t>
      </w:r>
    </w:p>
    <w:p w:rsidRDefault="0065040F" w:rsidP="0065040F" w:rsidR="0065040F" w:rsidRPr="006222C4">
      <w:pPr>
        <w:jc w:val="both"/>
      </w:pPr>
    </w:p>
    <w:p w:rsidRDefault="0065040F" w:rsidP="0065040F" w:rsidR="0065040F" w:rsidRPr="006222C4">
      <w:pPr>
        <w:jc w:val="both"/>
      </w:pPr>
      <w:r w:rsidRPr="006222C4">
        <w:t xml:space="preserve">3.  </w:t>
      </w:r>
      <w:r w:rsidR="006A476C" w:rsidRPr="006222C4">
        <w:t>AQUATERM d.o.o. Karlovac (Grad Karlovac), Primorska 28</w:t>
      </w:r>
      <w:r w:rsidRPr="006222C4">
        <w:t xml:space="preserve">, OIB: </w:t>
      </w:r>
      <w:r w:rsidR="006A476C" w:rsidRPr="006222C4">
        <w:t>24611744274</w:t>
      </w:r>
      <w:r w:rsidRPr="006222C4">
        <w:t xml:space="preserve">, prijavio je tražbinu u iznosu od </w:t>
      </w:r>
      <w:r w:rsidR="006A476C" w:rsidRPr="006222C4">
        <w:t xml:space="preserve">425,00 </w:t>
      </w:r>
      <w:r w:rsidRPr="006222C4">
        <w:t xml:space="preserve">kn, s osnove: </w:t>
      </w:r>
      <w:r w:rsidR="00844DC6">
        <w:t>poslovni odnos</w:t>
      </w:r>
      <w:r w:rsidRPr="006222C4">
        <w:t xml:space="preserve">. Za osiguranje navedene tražbine ovaj vjerovnik nema razlučno pravo. Prijava tražbine za ovu tražbinu </w:t>
      </w:r>
      <w:r w:rsidR="0060348A" w:rsidRPr="006222C4">
        <w:t>ni</w:t>
      </w:r>
      <w:r w:rsidRPr="006222C4">
        <w:t>je podne</w:t>
      </w:r>
      <w:r w:rsidR="0060348A" w:rsidRPr="006222C4">
        <w:t>sena</w:t>
      </w:r>
      <w:r w:rsidRPr="006222C4">
        <w:t>. Tražbina je u istom iznosu navedena u prijedlogu za otvaranje predstečajnoga postupka.</w:t>
      </w:r>
    </w:p>
    <w:p w:rsidRDefault="0065040F" w:rsidP="0065040F" w:rsidR="0065040F" w:rsidRPr="006222C4">
      <w:pPr>
        <w:jc w:val="both"/>
      </w:pPr>
      <w:r w:rsidRPr="006222C4">
        <w:tab/>
      </w:r>
      <w:r w:rsidRPr="006222C4">
        <w:tab/>
        <w:t xml:space="preserve">Sudac objavljuje da se tražbina ovog vjerovnika smatra utvrđenom u iznosu od  </w:t>
      </w:r>
      <w:r w:rsidR="0060348A" w:rsidRPr="006222C4">
        <w:t xml:space="preserve">425,00 </w:t>
      </w:r>
      <w:r w:rsidRPr="006222C4">
        <w:t xml:space="preserve">kn.  </w:t>
      </w:r>
    </w:p>
    <w:p w:rsidRDefault="0065040F" w:rsidP="0065040F" w:rsidR="0065040F" w:rsidRPr="006222C4">
      <w:pPr>
        <w:jc w:val="both"/>
      </w:pPr>
    </w:p>
    <w:p w:rsidRDefault="0065040F" w:rsidP="006222C4" w:rsidR="0065040F" w:rsidRPr="006222C4">
      <w:pPr>
        <w:jc w:val="both"/>
        <w:rPr>
          <w:rFonts w:cs="Arial" w:hAnsi="Arial" w:ascii="Arial"/>
          <w:sz w:val="18"/>
          <w:szCs w:val="18"/>
        </w:rPr>
      </w:pPr>
      <w:r w:rsidRPr="006222C4">
        <w:t xml:space="preserve">4.  </w:t>
      </w:r>
      <w:r w:rsidR="0060348A" w:rsidRPr="006222C4">
        <w:t>AUTO SERVIS JURJEVIĆ d.o.o. za trgovinu, proizvodnju i usluge u stečaju Zagreb (Grad Zagreb), Bohinjska 12</w:t>
      </w:r>
      <w:r w:rsidRPr="006222C4">
        <w:t xml:space="preserve">, prijavio je tražbinu u iznosu od </w:t>
      </w:r>
      <w:r w:rsidR="006222C4" w:rsidRPr="006222C4">
        <w:t>370,85</w:t>
      </w:r>
      <w:r w:rsidR="006222C4">
        <w:rPr>
          <w:rFonts w:cs="Arial" w:hAnsi="Arial" w:ascii="Arial"/>
          <w:sz w:val="18"/>
          <w:szCs w:val="18"/>
        </w:rPr>
        <w:t xml:space="preserve"> </w:t>
      </w:r>
      <w:r w:rsidRPr="006222C4">
        <w:t xml:space="preserve">kn, s osnove: </w:t>
      </w:r>
      <w:r w:rsidR="00844DC6">
        <w:t>poslovni odnos</w:t>
      </w:r>
      <w:r w:rsidRPr="006222C4">
        <w:t xml:space="preserve">. Za osiguranje navedene tražbine ovaj vjerovnik nema razlučno pravo. Prijava tražbine za ovu tražbinu </w:t>
      </w:r>
      <w:r w:rsidR="0060348A" w:rsidRPr="006222C4">
        <w:t>ni</w:t>
      </w:r>
      <w:r w:rsidRPr="006222C4">
        <w:t>je podnese</w:t>
      </w:r>
      <w:r w:rsidR="0060348A" w:rsidRPr="006222C4">
        <w:t>na</w:t>
      </w:r>
      <w:r w:rsidRPr="006222C4">
        <w:t>. Tražbina je u istom iznosu navedena u prijedlogu za otvaranje predstečajnoga postupka.</w:t>
      </w:r>
    </w:p>
    <w:p w:rsidRDefault="0065040F" w:rsidP="0065040F" w:rsidR="0065040F" w:rsidRPr="006222C4">
      <w:pPr>
        <w:jc w:val="both"/>
      </w:pPr>
      <w:r w:rsidRPr="006222C4">
        <w:tab/>
      </w:r>
      <w:r w:rsidRPr="006222C4">
        <w:tab/>
        <w:t xml:space="preserve">Sudac objavljuje da se tražbina ovog vjerovnika smatra utvrđenom u iznosu od  </w:t>
      </w:r>
      <w:r w:rsidR="006222C4" w:rsidRPr="006222C4">
        <w:t>370,85</w:t>
      </w:r>
      <w:r w:rsidR="006222C4">
        <w:rPr>
          <w:rFonts w:cs="Arial" w:hAnsi="Arial" w:ascii="Arial"/>
          <w:sz w:val="18"/>
          <w:szCs w:val="18"/>
        </w:rPr>
        <w:t xml:space="preserve"> </w:t>
      </w:r>
      <w:r w:rsidRPr="006222C4">
        <w:t xml:space="preserve">kn.  </w:t>
      </w:r>
    </w:p>
    <w:p w:rsidRDefault="0065040F" w:rsidP="0065040F" w:rsidR="0065040F" w:rsidRPr="006222C4">
      <w:pPr>
        <w:jc w:val="both"/>
      </w:pPr>
    </w:p>
    <w:p w:rsidRDefault="0065040F" w:rsidP="0065040F" w:rsidR="0065040F" w:rsidRPr="006222C4">
      <w:pPr>
        <w:jc w:val="both"/>
      </w:pPr>
      <w:r w:rsidRPr="006222C4">
        <w:t xml:space="preserve">5.  </w:t>
      </w:r>
      <w:r w:rsidR="0060348A" w:rsidRPr="006222C4">
        <w:t>ANU d.o.o. Varaždin (Grad Varaždin), Međimurska 28</w:t>
      </w:r>
      <w:r w:rsidRPr="006222C4">
        <w:t xml:space="preserve">, OIB: </w:t>
      </w:r>
      <w:r w:rsidR="00042CA3" w:rsidRPr="006222C4">
        <w:t>58148876862</w:t>
      </w:r>
      <w:r w:rsidRPr="006222C4">
        <w:t xml:space="preserve">, prijavio je tražbinu u iznosu od </w:t>
      </w:r>
      <w:r w:rsidR="00042CA3" w:rsidRPr="006222C4">
        <w:t xml:space="preserve">19.904,17 </w:t>
      </w:r>
      <w:r w:rsidRPr="006222C4">
        <w:t>kn, s osnove:</w:t>
      </w:r>
      <w:r w:rsidR="00042CA3" w:rsidRPr="006222C4">
        <w:t xml:space="preserve"> </w:t>
      </w:r>
      <w:r w:rsidR="00844DC6">
        <w:t>poslovni odnos</w:t>
      </w:r>
      <w:r w:rsidRPr="006222C4">
        <w:t xml:space="preserve">. Za osiguranje navedene tražbine ovaj vjerovnik nema razlučno pravo. Prijava tražbine za ovu tražbinu </w:t>
      </w:r>
      <w:r w:rsidR="00042CA3" w:rsidRPr="006222C4">
        <w:t>ni</w:t>
      </w:r>
      <w:r w:rsidRPr="006222C4">
        <w:t>je podnesena. Tražbina je u istom iznosu navedena u prijedlogu za otvaranje predstečajnoga postupka.</w:t>
      </w:r>
    </w:p>
    <w:p w:rsidRDefault="0065040F" w:rsidP="0065040F" w:rsidR="0065040F" w:rsidRPr="006222C4">
      <w:pPr>
        <w:jc w:val="both"/>
      </w:pPr>
      <w:r w:rsidRPr="006222C4">
        <w:tab/>
      </w:r>
      <w:r w:rsidRPr="006222C4">
        <w:tab/>
        <w:t xml:space="preserve">Sudac objavljuje da se tražbina ovog vjerovnika smatra utvrđenom u iznosu od  </w:t>
      </w:r>
      <w:r w:rsidR="00042CA3" w:rsidRPr="006222C4">
        <w:t xml:space="preserve">19.904,17 </w:t>
      </w:r>
      <w:r w:rsidRPr="006222C4">
        <w:t xml:space="preserve">kn.  </w:t>
      </w:r>
    </w:p>
    <w:p w:rsidRDefault="0065040F" w:rsidP="0065040F" w:rsidR="0065040F" w:rsidRPr="006222C4">
      <w:pPr>
        <w:jc w:val="both"/>
      </w:pPr>
    </w:p>
    <w:p w:rsidRDefault="0065040F" w:rsidP="00042CA3" w:rsidR="00042CA3" w:rsidRPr="006222C4">
      <w:pPr>
        <w:jc w:val="both"/>
      </w:pPr>
      <w:r w:rsidRPr="006222C4">
        <w:t xml:space="preserve">6.  </w:t>
      </w:r>
      <w:r w:rsidR="00042CA3" w:rsidRPr="006222C4">
        <w:t>B2 KAPITAL d.o.o. za poslovne usluge Zagreb, Radnička cesta 41</w:t>
      </w:r>
      <w:r w:rsidRPr="006222C4">
        <w:t xml:space="preserve">, OIB: </w:t>
      </w:r>
      <w:r w:rsidR="00042CA3" w:rsidRPr="006222C4">
        <w:rPr>
          <w:bCs/>
        </w:rPr>
        <w:t>57509775367</w:t>
      </w:r>
      <w:r w:rsidRPr="006222C4">
        <w:t>, prijavio je tražbinu u iznosu od</w:t>
      </w:r>
      <w:r w:rsidR="00042CA3" w:rsidRPr="006222C4">
        <w:t xml:space="preserve"> 2.410.179,06</w:t>
      </w:r>
      <w:r w:rsidRPr="006222C4">
        <w:t xml:space="preserve"> kn, s osnove: </w:t>
      </w:r>
      <w:r w:rsidR="00042CA3" w:rsidRPr="006222C4">
        <w:t xml:space="preserve">Ugovor  br. ES 795/09-1 od 16.12.2009.g. i Aneks br. 1 od 05.05.2010.g. </w:t>
      </w:r>
      <w:r w:rsidR="0065124B">
        <w:t>,</w:t>
      </w:r>
      <w:r w:rsidR="00042CA3" w:rsidRPr="006222C4">
        <w:t xml:space="preserve"> Ugovor br ES 1178/071 od 05.12.2007. g. i Aneks br. 1 od 05.05.2010.g.</w:t>
      </w:r>
    </w:p>
    <w:p w:rsidRDefault="0065040F" w:rsidP="0065040F" w:rsidR="0065040F" w:rsidRPr="006222C4">
      <w:pPr>
        <w:jc w:val="both"/>
      </w:pPr>
      <w:r w:rsidRPr="006222C4">
        <w:t xml:space="preserve">Za osiguranje navedene tražbine ovaj vjerovnik </w:t>
      </w:r>
      <w:r w:rsidR="00042CA3" w:rsidRPr="006222C4">
        <w:t>i</w:t>
      </w:r>
      <w:r w:rsidRPr="006222C4">
        <w:t>ma razlučno pravo</w:t>
      </w:r>
      <w:r w:rsidR="00042CA3" w:rsidRPr="006222C4">
        <w:t xml:space="preserve"> i to založno pravo na nekretninama: suvlasnički dio nekretnina (164/1000 dijela) Općinski sud u Zadru zk. odjel Pag, k.o. Novalja, zk.ul. 4937, k.č. 1696/2; Općinski sud u Rijeci, zk. odjel Rijeka, K.o. Viškovo, zk.ul 4670, l.č.3651/2, 3651/3, 3651/4, 3651/5, 3651/6</w:t>
      </w:r>
      <w:r w:rsidRPr="006222C4">
        <w:t xml:space="preserve">. Prijava tražbine za ovu tražbinu je podnesena dana </w:t>
      </w:r>
      <w:r w:rsidR="00042CA3" w:rsidRPr="006222C4">
        <w:t xml:space="preserve">13. travnja 2017. </w:t>
      </w:r>
      <w:r w:rsidRPr="006222C4">
        <w:t xml:space="preserve">Tražbina </w:t>
      </w:r>
      <w:r w:rsidR="009C075E" w:rsidRPr="006222C4">
        <w:t>j</w:t>
      </w:r>
      <w:r w:rsidRPr="006222C4">
        <w:t>e u prijedlogu za otvaranje predstečajnoga postupka</w:t>
      </w:r>
      <w:r w:rsidR="009C075E" w:rsidRPr="006222C4">
        <w:t xml:space="preserve"> navedena u iznosu od 2.421.249,90 kn</w:t>
      </w:r>
      <w:r w:rsidRPr="006222C4">
        <w:t>.</w:t>
      </w:r>
    </w:p>
    <w:p w:rsidRDefault="0065040F" w:rsidP="0065040F" w:rsidR="0065040F">
      <w:pPr>
        <w:jc w:val="both"/>
      </w:pPr>
      <w:r w:rsidRPr="006222C4">
        <w:t xml:space="preserve">Tražbinu je osporio povjerenik dana </w:t>
      </w:r>
      <w:r w:rsidR="009C075E" w:rsidRPr="006222C4">
        <w:t xml:space="preserve">26. travnja 2017. godine </w:t>
      </w:r>
      <w:r w:rsidRPr="006222C4">
        <w:t xml:space="preserve">uz obrazloženje kako </w:t>
      </w:r>
      <w:r w:rsidR="009C075E" w:rsidRPr="006222C4">
        <w:t>je navedena tražbina osigurana pravom odvojenog namirenja kojeg se razlučni vjerovnik ne odriče i ne pristaje na odgodu namirenja.</w:t>
      </w:r>
    </w:p>
    <w:p w:rsidRDefault="00681108" w:rsidP="00681108" w:rsidR="00681108">
      <w:pPr>
        <w:jc w:val="both"/>
      </w:pPr>
      <w:r>
        <w:t xml:space="preserve">Punomoćnik dužnika posebno napominje kako </w:t>
      </w:r>
      <w:r w:rsidRPr="006222C4">
        <w:t xml:space="preserve">B2 KAPITAL d.o.o. za poslovne usluge Zagreb, Radnička cesta 41, OIB: </w:t>
      </w:r>
      <w:r w:rsidRPr="006222C4">
        <w:rPr>
          <w:bCs/>
        </w:rPr>
        <w:t>57509775367</w:t>
      </w:r>
      <w:r>
        <w:rPr>
          <w:bCs/>
        </w:rPr>
        <w:t xml:space="preserve">, nije dao izjave o odricanju, te se stoga  njegova tražbina neće utvrđivati na današnjem ročištu. </w:t>
      </w:r>
    </w:p>
    <w:p w:rsidRDefault="00681108" w:rsidP="0065040F" w:rsidR="00681108" w:rsidRPr="006222C4">
      <w:pPr>
        <w:jc w:val="both"/>
      </w:pPr>
    </w:p>
    <w:p w:rsidRDefault="0065040F" w:rsidP="0065040F" w:rsidR="0065040F" w:rsidRPr="006222C4">
      <w:pPr>
        <w:jc w:val="both"/>
      </w:pPr>
      <w:r w:rsidRPr="006222C4">
        <w:t xml:space="preserve">7.  </w:t>
      </w:r>
      <w:r w:rsidR="009C075E" w:rsidRPr="006222C4">
        <w:t xml:space="preserve">DENIS BAREŠIĆ VL. OBRTA </w:t>
      </w:r>
      <w:r w:rsidR="0065124B">
        <w:t>MEŽNAR građevinske usluge</w:t>
      </w:r>
      <w:r w:rsidR="009C075E" w:rsidRPr="006222C4">
        <w:t>, BELAJ 27 A</w:t>
      </w:r>
      <w:r w:rsidRPr="006222C4">
        <w:t xml:space="preserve">, OIB: </w:t>
      </w:r>
      <w:r w:rsidR="009C075E" w:rsidRPr="006222C4">
        <w:t xml:space="preserve">13592397276, </w:t>
      </w:r>
      <w:r w:rsidRPr="006222C4">
        <w:t xml:space="preserve"> prijavio je tražbinu u iznosu od </w:t>
      </w:r>
      <w:r w:rsidR="009C075E" w:rsidRPr="006222C4">
        <w:t xml:space="preserve">126,00 </w:t>
      </w:r>
      <w:r w:rsidRPr="006222C4">
        <w:t>kn, s osnove:</w:t>
      </w:r>
      <w:r w:rsidR="00844DC6" w:rsidRPr="00844DC6">
        <w:t xml:space="preserve"> </w:t>
      </w:r>
      <w:r w:rsidR="00844DC6">
        <w:t>poslovni odnos</w:t>
      </w:r>
      <w:r w:rsidRPr="006222C4">
        <w:t xml:space="preserve">. Za osiguranje navedene tražbine ovaj vjerovnik nema razlučno pravo. Prijava tražbine za ovu tražbinu </w:t>
      </w:r>
      <w:r w:rsidR="009C075E" w:rsidRPr="006222C4">
        <w:t>ni</w:t>
      </w:r>
      <w:r w:rsidRPr="006222C4">
        <w:t>je podnesena. Tražbina je u istom iznosu navedena u prijedlogu za otvaranje predstečajnoga postupka.</w:t>
      </w:r>
    </w:p>
    <w:p w:rsidRDefault="0065040F" w:rsidP="0065040F" w:rsidR="0065040F" w:rsidRPr="006222C4">
      <w:pPr>
        <w:jc w:val="both"/>
      </w:pPr>
      <w:r w:rsidRPr="006222C4">
        <w:tab/>
      </w:r>
      <w:r w:rsidRPr="006222C4">
        <w:tab/>
        <w:t xml:space="preserve">Sudac objavljuje da se tražbina ovog vjerovnika smatra utvrđenom u iznosu od  </w:t>
      </w:r>
      <w:r w:rsidR="009C075E" w:rsidRPr="006222C4">
        <w:t xml:space="preserve">126,00 </w:t>
      </w:r>
      <w:r w:rsidRPr="006222C4">
        <w:t xml:space="preserve">kn.  </w:t>
      </w:r>
    </w:p>
    <w:p w:rsidRDefault="0065040F" w:rsidP="0065040F" w:rsidR="0065040F" w:rsidRPr="006222C4">
      <w:pPr>
        <w:jc w:val="both"/>
      </w:pPr>
    </w:p>
    <w:p w:rsidRDefault="0065040F" w:rsidP="0065040F" w:rsidR="0065040F" w:rsidRPr="006222C4">
      <w:pPr>
        <w:jc w:val="both"/>
      </w:pPr>
      <w:r w:rsidRPr="006222C4">
        <w:t xml:space="preserve">8.  </w:t>
      </w:r>
      <w:r w:rsidR="009C075E" w:rsidRPr="006222C4">
        <w:rPr>
          <w:bCs/>
        </w:rPr>
        <w:t>BIGROM</w:t>
      </w:r>
      <w:r w:rsidR="009C075E" w:rsidRPr="006222C4">
        <w:t xml:space="preserve"> d.o.o. za građevinarstvo i trgovinu Gospić, Kukljić 65</w:t>
      </w:r>
      <w:r w:rsidRPr="006222C4">
        <w:t xml:space="preserve">, OIB: </w:t>
      </w:r>
      <w:r w:rsidR="009C075E" w:rsidRPr="006222C4">
        <w:t>25104092057</w:t>
      </w:r>
      <w:r w:rsidRPr="006222C4">
        <w:t xml:space="preserve">, prijavio je tražbinu u iznosu od </w:t>
      </w:r>
      <w:r w:rsidR="009C075E" w:rsidRPr="006222C4">
        <w:t xml:space="preserve">293,00 </w:t>
      </w:r>
      <w:r w:rsidRPr="006222C4">
        <w:t>kn, s osnove:</w:t>
      </w:r>
      <w:r w:rsidR="00844DC6">
        <w:t xml:space="preserve"> poslovni odnos</w:t>
      </w:r>
      <w:r w:rsidRPr="006222C4">
        <w:t xml:space="preserve">. Za osiguranje navedene tražbine ovaj vjerovnik nema razlučno pravo. Prijava tražbine za ovu tražbinu </w:t>
      </w:r>
      <w:r w:rsidR="009C075E" w:rsidRPr="006222C4">
        <w:t>ni</w:t>
      </w:r>
      <w:r w:rsidRPr="006222C4">
        <w:t>je podnesena. Tražbina je u istom iznosu navedena u prijedlogu za otvaranje predstečajnoga postupka.</w:t>
      </w:r>
    </w:p>
    <w:p w:rsidRDefault="0065040F" w:rsidP="0065040F" w:rsidR="0065040F" w:rsidRPr="006222C4">
      <w:pPr>
        <w:jc w:val="both"/>
      </w:pPr>
      <w:r w:rsidRPr="006222C4">
        <w:tab/>
      </w:r>
      <w:r w:rsidRPr="006222C4">
        <w:tab/>
        <w:t xml:space="preserve">Sudac objavljuje da se tražbina ovog vjerovnika smatra utvrđenom u iznosu od  </w:t>
      </w:r>
      <w:r w:rsidR="001433D1" w:rsidRPr="006222C4">
        <w:t xml:space="preserve">293,00 </w:t>
      </w:r>
      <w:r w:rsidRPr="006222C4">
        <w:t xml:space="preserve">kn.  </w:t>
      </w:r>
    </w:p>
    <w:p w:rsidRDefault="0065040F" w:rsidP="0065040F" w:rsidR="0065040F" w:rsidRPr="006222C4">
      <w:pPr>
        <w:jc w:val="both"/>
      </w:pPr>
    </w:p>
    <w:p w:rsidRDefault="0065040F" w:rsidP="0065040F" w:rsidR="0065040F" w:rsidRPr="006222C4">
      <w:pPr>
        <w:jc w:val="both"/>
      </w:pPr>
      <w:r w:rsidRPr="006222C4">
        <w:t xml:space="preserve">9.  </w:t>
      </w:r>
      <w:r w:rsidR="0065124B">
        <w:t>OBRT A M V O, VL. ANDREJA BOGDANIĆ, OTOČAC, PROZOR 24</w:t>
      </w:r>
      <w:r w:rsidR="001433D1" w:rsidRPr="006222C4">
        <w:t xml:space="preserve">, </w:t>
      </w:r>
      <w:r w:rsidRPr="006222C4">
        <w:t xml:space="preserve">OIB: </w:t>
      </w:r>
      <w:r w:rsidR="001433D1" w:rsidRPr="006222C4">
        <w:t>42366207174</w:t>
      </w:r>
      <w:r w:rsidRPr="006222C4">
        <w:t xml:space="preserve">, prijavio je tražbinu u iznosu od </w:t>
      </w:r>
      <w:r w:rsidR="001433D1" w:rsidRPr="006222C4">
        <w:t xml:space="preserve">37.495,32 </w:t>
      </w:r>
      <w:r w:rsidRPr="006222C4">
        <w:t>kn, s osnove:</w:t>
      </w:r>
      <w:r w:rsidR="00844DC6" w:rsidRPr="00844DC6">
        <w:t xml:space="preserve"> </w:t>
      </w:r>
      <w:r w:rsidR="00844DC6">
        <w:t>poslovni odnos</w:t>
      </w:r>
      <w:r w:rsidRPr="006222C4">
        <w:t xml:space="preserve">. Za osiguranje navedene tražbine ovaj vjerovnik nema razlučno pravo. Prijava tražbine za ovu tražbinu </w:t>
      </w:r>
      <w:r w:rsidR="001433D1" w:rsidRPr="006222C4">
        <w:t>ni</w:t>
      </w:r>
      <w:r w:rsidRPr="006222C4">
        <w:t>je podnesena. Tražbina je u istom iznosu navedena u prijedlogu za otvaranje predstečajnoga postupka.</w:t>
      </w:r>
    </w:p>
    <w:p w:rsidRDefault="0065040F" w:rsidP="0065040F" w:rsidR="0065040F" w:rsidRPr="006222C4">
      <w:pPr>
        <w:jc w:val="both"/>
      </w:pPr>
      <w:r w:rsidRPr="006222C4">
        <w:tab/>
      </w:r>
      <w:r w:rsidRPr="006222C4">
        <w:tab/>
        <w:t xml:space="preserve">Sudac objavljuje da se tražbina ovog vjerovnika smatra utvrđenom u iznosu od  </w:t>
      </w:r>
      <w:r w:rsidR="001433D1" w:rsidRPr="006222C4">
        <w:t xml:space="preserve">37.495,32 </w:t>
      </w:r>
      <w:r w:rsidRPr="006222C4">
        <w:t xml:space="preserve">kn.  </w:t>
      </w:r>
    </w:p>
    <w:p w:rsidRDefault="0065040F" w:rsidP="0065040F" w:rsidR="0065040F" w:rsidRPr="006222C4">
      <w:pPr>
        <w:jc w:val="both"/>
      </w:pPr>
    </w:p>
    <w:p w:rsidRDefault="0065040F" w:rsidP="0065040F" w:rsidR="0065040F" w:rsidRPr="006222C4">
      <w:pPr>
        <w:jc w:val="both"/>
      </w:pPr>
      <w:r w:rsidRPr="006222C4">
        <w:t xml:space="preserve">10.  </w:t>
      </w:r>
      <w:r w:rsidR="001433D1" w:rsidRPr="006222C4">
        <w:t>Velimir Došen, odvjetnik u Rijeci, Korzo 4</w:t>
      </w:r>
      <w:r w:rsidRPr="006222C4">
        <w:t xml:space="preserve">, OIB: </w:t>
      </w:r>
      <w:r w:rsidR="001433D1" w:rsidRPr="006222C4">
        <w:t>10430659897</w:t>
      </w:r>
      <w:r w:rsidRPr="006222C4">
        <w:t xml:space="preserve">, prijavio je tražbinu u iznosu od </w:t>
      </w:r>
      <w:r w:rsidR="001433D1" w:rsidRPr="006222C4">
        <w:t xml:space="preserve">19.475,00 </w:t>
      </w:r>
      <w:r w:rsidRPr="006222C4">
        <w:t>kn, s osnove:</w:t>
      </w:r>
      <w:r w:rsidR="00844DC6" w:rsidRPr="00844DC6">
        <w:t xml:space="preserve"> </w:t>
      </w:r>
      <w:r w:rsidR="00844DC6">
        <w:t>poslovni odnos</w:t>
      </w:r>
      <w:r w:rsidRPr="006222C4">
        <w:t xml:space="preserve">. Za osiguranje navedene tražbine ovaj </w:t>
      </w:r>
      <w:r w:rsidRPr="006222C4">
        <w:lastRenderedPageBreak/>
        <w:t xml:space="preserve">vjerovnik nema razlučno pravo. Prijava tražbine za ovu tražbinu </w:t>
      </w:r>
      <w:r w:rsidR="001433D1" w:rsidRPr="006222C4">
        <w:t>ni</w:t>
      </w:r>
      <w:r w:rsidRPr="006222C4">
        <w:t>je podnesena. Tražbina je u istom iznosu navedena u prijedlogu za otvaranje predstečajnoga postupka.</w:t>
      </w:r>
    </w:p>
    <w:p w:rsidRDefault="0065040F" w:rsidP="0065040F" w:rsidR="0065040F" w:rsidRPr="006222C4">
      <w:pPr>
        <w:jc w:val="both"/>
      </w:pPr>
      <w:r w:rsidRPr="006222C4">
        <w:tab/>
      </w:r>
      <w:r w:rsidRPr="006222C4">
        <w:tab/>
        <w:t xml:space="preserve">Sudac objavljuje da se tražbina ovog vjerovnika smatra utvrđenom u iznosu od  </w:t>
      </w:r>
      <w:r w:rsidR="001433D1" w:rsidRPr="006222C4">
        <w:t xml:space="preserve">19.475,00 </w:t>
      </w:r>
      <w:r w:rsidRPr="006222C4">
        <w:t xml:space="preserve">kn.  </w:t>
      </w:r>
    </w:p>
    <w:p w:rsidRDefault="0065040F" w:rsidP="0065040F" w:rsidR="0065040F" w:rsidRPr="006222C4">
      <w:pPr>
        <w:jc w:val="both"/>
      </w:pPr>
    </w:p>
    <w:p w:rsidRDefault="0065040F" w:rsidP="0065040F" w:rsidR="0065040F" w:rsidRPr="006222C4">
      <w:pPr>
        <w:jc w:val="both"/>
      </w:pPr>
      <w:r w:rsidRPr="006222C4">
        <w:t xml:space="preserve">11.  </w:t>
      </w:r>
      <w:r w:rsidR="001433D1" w:rsidRPr="006222C4">
        <w:t>EFFECTUS društvo s ograničenom odgovornošću za savjetovanje i usluge Bjelovar, Vukovarska 14</w:t>
      </w:r>
      <w:r w:rsidRPr="006222C4">
        <w:t xml:space="preserve">, OIB: </w:t>
      </w:r>
      <w:r w:rsidR="001433D1" w:rsidRPr="006222C4">
        <w:rPr>
          <w:bCs/>
        </w:rPr>
        <w:t>36523098396</w:t>
      </w:r>
      <w:r w:rsidRPr="006222C4">
        <w:t>, prijavio je tražbinu u iznosu od</w:t>
      </w:r>
      <w:r w:rsidR="001433D1" w:rsidRPr="006222C4">
        <w:t xml:space="preserve"> 261,00</w:t>
      </w:r>
      <w:r w:rsidRPr="006222C4">
        <w:t xml:space="preserve"> kn, s osnove:</w:t>
      </w:r>
      <w:r w:rsidR="00844DC6" w:rsidRPr="00844DC6">
        <w:t xml:space="preserve"> </w:t>
      </w:r>
      <w:r w:rsidR="00844DC6">
        <w:t>poslovni odnos</w:t>
      </w:r>
      <w:r w:rsidRPr="006222C4">
        <w:t xml:space="preserve">. Za osiguranje navedene tražbine ovaj vjerovnik nema razlučno pravo. Prijava tražbine za ovu tražbinu </w:t>
      </w:r>
      <w:r w:rsidR="001433D1" w:rsidRPr="006222C4">
        <w:t>ni</w:t>
      </w:r>
      <w:r w:rsidRPr="006222C4">
        <w:t>je podnesena. Tražbina je u istom iznosu navedena u prijedlogu za otvaranje predstečajnoga postupka.</w:t>
      </w:r>
    </w:p>
    <w:p w:rsidRDefault="0065040F" w:rsidP="0065040F" w:rsidR="0065040F" w:rsidRPr="006222C4">
      <w:pPr>
        <w:jc w:val="both"/>
      </w:pPr>
      <w:r w:rsidRPr="006222C4">
        <w:tab/>
      </w:r>
      <w:r w:rsidRPr="006222C4">
        <w:tab/>
        <w:t xml:space="preserve">Sudac objavljuje da se tražbina ovog vjerovnika smatra utvrđenom u iznosu od  </w:t>
      </w:r>
      <w:r w:rsidR="001033EB" w:rsidRPr="006222C4">
        <w:t xml:space="preserve">261,00 </w:t>
      </w:r>
      <w:r w:rsidRPr="006222C4">
        <w:t xml:space="preserve">kn.  </w:t>
      </w:r>
    </w:p>
    <w:p w:rsidRDefault="0065040F" w:rsidP="0065040F" w:rsidR="0065040F" w:rsidRPr="006222C4">
      <w:pPr>
        <w:jc w:val="both"/>
      </w:pPr>
    </w:p>
    <w:p w:rsidRDefault="0065040F" w:rsidP="0065040F" w:rsidR="0065040F" w:rsidRPr="006222C4">
      <w:pPr>
        <w:jc w:val="both"/>
      </w:pPr>
      <w:r w:rsidRPr="006222C4">
        <w:t xml:space="preserve">12.  </w:t>
      </w:r>
      <w:r w:rsidR="001033EB" w:rsidRPr="006222C4">
        <w:t>ELEKTROCENTAR PETEK d.o.o. za proizvodnju, usluge i trgovinu Ivanić-Grad, Etanska cesta 8</w:t>
      </w:r>
      <w:r w:rsidRPr="006222C4">
        <w:t xml:space="preserve">, OIB: </w:t>
      </w:r>
      <w:r w:rsidR="001033EB" w:rsidRPr="006222C4">
        <w:rPr>
          <w:bCs/>
        </w:rPr>
        <w:t>17491977848</w:t>
      </w:r>
      <w:r w:rsidRPr="006222C4">
        <w:t xml:space="preserve">, prijavio je tražbinu u iznosu od </w:t>
      </w:r>
      <w:r w:rsidR="001033EB" w:rsidRPr="006222C4">
        <w:t xml:space="preserve">358,63 </w:t>
      </w:r>
      <w:r w:rsidRPr="006222C4">
        <w:t>kn, s osnove:</w:t>
      </w:r>
      <w:r w:rsidR="00844DC6" w:rsidRPr="00844DC6">
        <w:t xml:space="preserve"> </w:t>
      </w:r>
      <w:r w:rsidR="00844DC6">
        <w:t>poslovni odnos</w:t>
      </w:r>
      <w:r w:rsidRPr="006222C4">
        <w:t xml:space="preserve">. Za osiguranje navedene tražbine ovaj vjerovnik nema razlučno pravo. Prijava tražbine za ovu tražbinu </w:t>
      </w:r>
      <w:r w:rsidR="001033EB" w:rsidRPr="006222C4">
        <w:t>ni</w:t>
      </w:r>
      <w:r w:rsidRPr="006222C4">
        <w:t>je podnesena. Tražbina je u istom iznosu navedena u prijedlogu za otvaranje predstečajnoga postupka.</w:t>
      </w:r>
    </w:p>
    <w:p w:rsidRDefault="0065040F" w:rsidP="0065040F" w:rsidR="0065040F" w:rsidRPr="006222C4">
      <w:pPr>
        <w:jc w:val="both"/>
      </w:pPr>
      <w:r w:rsidRPr="006222C4">
        <w:tab/>
      </w:r>
      <w:r w:rsidRPr="006222C4">
        <w:tab/>
        <w:t xml:space="preserve">Sudac objavljuje da se tražbina ovog vjerovnika smatra utvrđenom u iznosu od  </w:t>
      </w:r>
      <w:r w:rsidR="001033EB" w:rsidRPr="006222C4">
        <w:t xml:space="preserve">358,63  </w:t>
      </w:r>
      <w:r w:rsidRPr="006222C4">
        <w:t xml:space="preserve">kn.  </w:t>
      </w:r>
    </w:p>
    <w:p w:rsidRDefault="0065040F" w:rsidP="0065040F" w:rsidR="0065040F" w:rsidRPr="006222C4">
      <w:pPr>
        <w:jc w:val="both"/>
      </w:pPr>
    </w:p>
    <w:p w:rsidRDefault="0065040F" w:rsidP="0065040F" w:rsidR="0065040F" w:rsidRPr="006222C4">
      <w:pPr>
        <w:jc w:val="both"/>
      </w:pPr>
      <w:r w:rsidRPr="006222C4">
        <w:t xml:space="preserve">13.  </w:t>
      </w:r>
      <w:r w:rsidR="001033EB" w:rsidRPr="006222C4">
        <w:t>Financijska agencija Zagreb, Ulica grada Vukovara 70</w:t>
      </w:r>
      <w:r w:rsidRPr="006222C4">
        <w:t xml:space="preserve">, OIB: </w:t>
      </w:r>
      <w:r w:rsidR="001033EB" w:rsidRPr="006222C4">
        <w:rPr>
          <w:bCs/>
        </w:rPr>
        <w:t>85821130368</w:t>
      </w:r>
      <w:r w:rsidRPr="006222C4">
        <w:t xml:space="preserve">, prijavio je tražbinu u iznosu od </w:t>
      </w:r>
      <w:r w:rsidR="001033EB" w:rsidRPr="006222C4">
        <w:t xml:space="preserve">5.987,22 </w:t>
      </w:r>
      <w:r w:rsidRPr="006222C4">
        <w:t>kn, s osnove:</w:t>
      </w:r>
      <w:r w:rsidR="00844DC6" w:rsidRPr="00844DC6">
        <w:t xml:space="preserve"> </w:t>
      </w:r>
      <w:r w:rsidR="00844DC6">
        <w:t>poslovni odnos</w:t>
      </w:r>
      <w:r w:rsidRPr="006222C4">
        <w:t xml:space="preserve">. Za osiguranje navedene tražbine ovaj vjerovnik nema razlučno pravo. Prijava tražbine za ovu tražbinu </w:t>
      </w:r>
      <w:r w:rsidR="001033EB" w:rsidRPr="006222C4">
        <w:t>nije podnesena</w:t>
      </w:r>
      <w:r w:rsidRPr="006222C4">
        <w:t>. Tražbina je u istom iznosu navedena u prijedlogu za otvaranje predstečajnoga postupka.</w:t>
      </w:r>
    </w:p>
    <w:p w:rsidRDefault="0065040F" w:rsidP="0065040F" w:rsidR="0065040F" w:rsidRPr="006222C4">
      <w:pPr>
        <w:jc w:val="both"/>
      </w:pPr>
      <w:r w:rsidRPr="006222C4">
        <w:tab/>
      </w:r>
      <w:r w:rsidRPr="006222C4">
        <w:tab/>
        <w:t xml:space="preserve">Sudac objavljuje da se tražbina ovog vjerovnika smatra utvrđenom u iznosu od  </w:t>
      </w:r>
      <w:r w:rsidR="001033EB" w:rsidRPr="006222C4">
        <w:t xml:space="preserve">5.987,22 </w:t>
      </w:r>
      <w:r w:rsidRPr="006222C4">
        <w:t xml:space="preserve">kn.  </w:t>
      </w:r>
    </w:p>
    <w:p w:rsidRDefault="0065040F" w:rsidP="0065040F" w:rsidR="0065040F" w:rsidRPr="006222C4">
      <w:pPr>
        <w:jc w:val="both"/>
      </w:pPr>
    </w:p>
    <w:p w:rsidRDefault="0065040F" w:rsidP="0065040F" w:rsidR="0065040F" w:rsidRPr="006222C4">
      <w:pPr>
        <w:jc w:val="both"/>
      </w:pPr>
      <w:r w:rsidRPr="006222C4">
        <w:t xml:space="preserve">14.  </w:t>
      </w:r>
      <w:r w:rsidR="0065124B">
        <w:t>V.I. GALIĆ AUTO SERVIS, obrt, vl. Ivan Galić, Imotski, Bruna Bušića 56</w:t>
      </w:r>
      <w:r w:rsidRPr="006222C4">
        <w:t>, OIB:</w:t>
      </w:r>
      <w:r w:rsidR="001033EB" w:rsidRPr="006222C4">
        <w:t xml:space="preserve"> 22859373167</w:t>
      </w:r>
      <w:r w:rsidRPr="006222C4">
        <w:t xml:space="preserve">, prijavio je tražbinu u iznosu od </w:t>
      </w:r>
      <w:r w:rsidR="001033EB" w:rsidRPr="006222C4">
        <w:t xml:space="preserve">301.813,23 </w:t>
      </w:r>
      <w:r w:rsidRPr="006222C4">
        <w:t xml:space="preserve">kn, s osnove: </w:t>
      </w:r>
      <w:r w:rsidR="00844DC6">
        <w:t>poslovni odnos</w:t>
      </w:r>
      <w:r w:rsidRPr="006222C4">
        <w:t xml:space="preserve">. Za osiguranje navedene tražbine ovaj vjerovnik nema razlučno pravo. Prijava tražbine za ovu tražbinu </w:t>
      </w:r>
      <w:r w:rsidR="001033EB" w:rsidRPr="006222C4">
        <w:t>ni</w:t>
      </w:r>
      <w:r w:rsidRPr="006222C4">
        <w:t>je podnesena. Tražbina je u istom iznosu navedena u prijedlogu za otvaranje predstečajnoga postupka.</w:t>
      </w:r>
    </w:p>
    <w:p w:rsidRDefault="0065040F" w:rsidP="0065040F" w:rsidR="0065040F" w:rsidRPr="006222C4">
      <w:pPr>
        <w:jc w:val="both"/>
      </w:pPr>
      <w:r w:rsidRPr="006222C4">
        <w:tab/>
      </w:r>
      <w:r w:rsidRPr="006222C4">
        <w:tab/>
        <w:t xml:space="preserve">Sudac objavljuje da se tražbina ovog vjerovnika smatra utvrđenom u iznosu od  </w:t>
      </w:r>
      <w:r w:rsidR="001033EB" w:rsidRPr="006222C4">
        <w:t xml:space="preserve">301.813,23 </w:t>
      </w:r>
      <w:r w:rsidRPr="006222C4">
        <w:t xml:space="preserve">kn.  </w:t>
      </w:r>
    </w:p>
    <w:p w:rsidRDefault="0065040F" w:rsidP="0065040F" w:rsidR="0065040F" w:rsidRPr="006222C4">
      <w:pPr>
        <w:jc w:val="both"/>
      </w:pPr>
    </w:p>
    <w:p w:rsidRDefault="0065040F" w:rsidP="0065040F" w:rsidR="0065040F" w:rsidRPr="006222C4">
      <w:pPr>
        <w:jc w:val="both"/>
      </w:pPr>
      <w:r w:rsidRPr="006222C4">
        <w:t xml:space="preserve">15.  </w:t>
      </w:r>
      <w:r w:rsidR="001033EB" w:rsidRPr="006222C4">
        <w:t>GM KVARTE, društvo s ograničenom odgovornošću za vađenje kamena, šljunka i pijeska, trgovinu i usluge Perušić, Kvarte 95</w:t>
      </w:r>
      <w:r w:rsidRPr="006222C4">
        <w:t xml:space="preserve">, OIB: </w:t>
      </w:r>
      <w:r w:rsidR="001033EB" w:rsidRPr="006222C4">
        <w:rPr>
          <w:bCs/>
        </w:rPr>
        <w:t>14851722900</w:t>
      </w:r>
      <w:r w:rsidRPr="006222C4">
        <w:t xml:space="preserve">, prijavio je tražbinu u iznosu od </w:t>
      </w:r>
      <w:r w:rsidR="001033EB" w:rsidRPr="006222C4">
        <w:t xml:space="preserve">66.274,86 </w:t>
      </w:r>
      <w:r w:rsidRPr="006222C4">
        <w:t>kn, s osnove:</w:t>
      </w:r>
      <w:r w:rsidR="00844DC6" w:rsidRPr="00844DC6">
        <w:t xml:space="preserve"> </w:t>
      </w:r>
      <w:r w:rsidR="00844DC6">
        <w:t>poslovni odnos</w:t>
      </w:r>
      <w:r w:rsidRPr="006222C4">
        <w:t xml:space="preserve">. Za osiguranje navedene tražbine ovaj vjerovnik nema razlučno pravo. Prijava tražbine za ovu tražbinu </w:t>
      </w:r>
      <w:r w:rsidR="001033EB" w:rsidRPr="006222C4">
        <w:t>nije podnesena.</w:t>
      </w:r>
      <w:r w:rsidRPr="006222C4">
        <w:t>Tražbina je u istom iznosu navedena u prijedlogu za otvaranje predstečajnoga postupka.</w:t>
      </w:r>
    </w:p>
    <w:p w:rsidRDefault="0065040F" w:rsidP="0065040F" w:rsidR="0065040F" w:rsidRPr="006222C4">
      <w:pPr>
        <w:jc w:val="both"/>
      </w:pPr>
      <w:r w:rsidRPr="006222C4">
        <w:tab/>
      </w:r>
      <w:r w:rsidRPr="006222C4">
        <w:tab/>
        <w:t xml:space="preserve">Sudac objavljuje da se tražbina ovog vjerovnika smatra utvrđenom u iznosu od  </w:t>
      </w:r>
      <w:r w:rsidR="001033EB" w:rsidRPr="006222C4">
        <w:t xml:space="preserve">66.274,86 </w:t>
      </w:r>
      <w:r w:rsidRPr="006222C4">
        <w:t xml:space="preserve">kn.  </w:t>
      </w:r>
    </w:p>
    <w:p w:rsidRDefault="0065040F" w:rsidP="0065040F" w:rsidR="0065040F" w:rsidRPr="006222C4">
      <w:pPr>
        <w:jc w:val="both"/>
      </w:pPr>
    </w:p>
    <w:p w:rsidRDefault="0065040F" w:rsidP="0065040F" w:rsidR="0065040F" w:rsidRPr="006222C4">
      <w:pPr>
        <w:jc w:val="both"/>
      </w:pPr>
      <w:r w:rsidRPr="006222C4">
        <w:t xml:space="preserve">16.  </w:t>
      </w:r>
      <w:r w:rsidR="001033EB" w:rsidRPr="006222C4">
        <w:t>STIPE GRAVIĆ VL. OBRTA STIPE PRIPREMNI RADOVI NA GRADILIŠTU, Prkos, DOMOVINSKOG RATA 58</w:t>
      </w:r>
      <w:r w:rsidRPr="006222C4">
        <w:t xml:space="preserve">, OIB: </w:t>
      </w:r>
      <w:r w:rsidR="001033EB" w:rsidRPr="006222C4">
        <w:t>72744083677</w:t>
      </w:r>
      <w:r w:rsidRPr="006222C4">
        <w:t xml:space="preserve">, prijavio je tražbinu u iznosu od </w:t>
      </w:r>
      <w:r w:rsidR="001033EB" w:rsidRPr="006222C4">
        <w:t xml:space="preserve">20.000,00 </w:t>
      </w:r>
      <w:r w:rsidRPr="006222C4">
        <w:t>kn, s osnove:</w:t>
      </w:r>
      <w:r w:rsidR="00844DC6" w:rsidRPr="00844DC6">
        <w:t xml:space="preserve"> </w:t>
      </w:r>
      <w:r w:rsidR="00844DC6">
        <w:t>poslovni odnos</w:t>
      </w:r>
      <w:r w:rsidRPr="006222C4">
        <w:t xml:space="preserve">. Za osiguranje navedene tražbine ovaj vjerovnik nema razlučno pravo. Prijava tražbine za ovu tražbinu </w:t>
      </w:r>
      <w:r w:rsidR="001033EB" w:rsidRPr="006222C4">
        <w:t>ni</w:t>
      </w:r>
      <w:r w:rsidRPr="006222C4">
        <w:t>je podnesena. Tražbina je u istom iznosu navedena u prijedlogu za otvaranje predstečajnoga postupka.</w:t>
      </w:r>
    </w:p>
    <w:p w:rsidRDefault="0065040F" w:rsidP="0065040F" w:rsidR="0065040F" w:rsidRPr="006222C4">
      <w:pPr>
        <w:jc w:val="both"/>
      </w:pPr>
      <w:r w:rsidRPr="006222C4">
        <w:lastRenderedPageBreak/>
        <w:tab/>
      </w:r>
      <w:r w:rsidRPr="006222C4">
        <w:tab/>
        <w:t xml:space="preserve">Sudac objavljuje da se tražbina ovog vjerovnika smatra utvrđenom u iznosu od  </w:t>
      </w:r>
      <w:r w:rsidR="001033EB" w:rsidRPr="006222C4">
        <w:t xml:space="preserve">20.000,00 </w:t>
      </w:r>
      <w:r w:rsidRPr="006222C4">
        <w:t xml:space="preserve">kn.  </w:t>
      </w:r>
    </w:p>
    <w:p w:rsidRDefault="0065040F" w:rsidP="0065040F" w:rsidR="0065040F" w:rsidRPr="006222C4">
      <w:pPr>
        <w:jc w:val="both"/>
      </w:pPr>
    </w:p>
    <w:p w:rsidRDefault="0065040F" w:rsidP="0065040F" w:rsidR="0065040F" w:rsidRPr="006222C4">
      <w:pPr>
        <w:jc w:val="both"/>
      </w:pPr>
      <w:r w:rsidRPr="006222C4">
        <w:t xml:space="preserve">17.  </w:t>
      </w:r>
      <w:r w:rsidR="0065124B">
        <w:t>"EL-MONT" ELEKTROINSTALACIJSKI RADOVI vl. MLADEN GRUBIŠIĆ, RIJEKA, RUŽIĆEVA 19</w:t>
      </w:r>
      <w:r w:rsidRPr="006222C4">
        <w:t xml:space="preserve">, OIB: </w:t>
      </w:r>
      <w:r w:rsidR="001033EB" w:rsidRPr="006222C4">
        <w:t>12208469163</w:t>
      </w:r>
      <w:r w:rsidRPr="006222C4">
        <w:t>, prijavio je tražbinu u iznosu od</w:t>
      </w:r>
      <w:r w:rsidR="001033EB" w:rsidRPr="006222C4">
        <w:t xml:space="preserve"> 14.424,07</w:t>
      </w:r>
      <w:r w:rsidR="002D3E2E" w:rsidRPr="006222C4">
        <w:t xml:space="preserve"> </w:t>
      </w:r>
      <w:r w:rsidRPr="006222C4">
        <w:t>kn, s osnove:</w:t>
      </w:r>
      <w:r w:rsidR="00844DC6" w:rsidRPr="00844DC6">
        <w:t xml:space="preserve"> </w:t>
      </w:r>
      <w:r w:rsidR="00844DC6">
        <w:t>poslovni odnos</w:t>
      </w:r>
      <w:r w:rsidRPr="006222C4">
        <w:t xml:space="preserve">. Za osiguranje navedene tražbine ovaj vjerovnik nema razlučno pravo. Prijava tražbine za ovu tražbinu </w:t>
      </w:r>
      <w:r w:rsidR="00DF224A" w:rsidRPr="006222C4">
        <w:t>nije podnesena.</w:t>
      </w:r>
      <w:r w:rsidRPr="006222C4">
        <w:t xml:space="preserve"> Tražbina je u istom iznosu navedena u prijedlogu za otvaranje predstečajnoga postupka.</w:t>
      </w:r>
    </w:p>
    <w:p w:rsidRDefault="0065040F" w:rsidP="0065040F" w:rsidR="0065040F" w:rsidRPr="006222C4">
      <w:pPr>
        <w:jc w:val="both"/>
      </w:pPr>
      <w:r w:rsidRPr="006222C4">
        <w:tab/>
      </w:r>
      <w:r w:rsidRPr="006222C4">
        <w:tab/>
        <w:t xml:space="preserve">Sudac objavljuje da se tražbina ovog vjerovnika smatra utvrđenom u iznosu od  </w:t>
      </w:r>
      <w:r w:rsidR="00DF224A" w:rsidRPr="006222C4">
        <w:t xml:space="preserve">14.424,07 </w:t>
      </w:r>
      <w:r w:rsidRPr="006222C4">
        <w:t xml:space="preserve">kn.  </w:t>
      </w:r>
    </w:p>
    <w:p w:rsidRDefault="0065040F" w:rsidP="0065040F" w:rsidR="0065040F" w:rsidRPr="006222C4">
      <w:pPr>
        <w:jc w:val="both"/>
      </w:pPr>
    </w:p>
    <w:p w:rsidRDefault="0065040F" w:rsidP="0065040F" w:rsidR="0065040F" w:rsidRPr="006222C4">
      <w:pPr>
        <w:jc w:val="both"/>
      </w:pPr>
      <w:r w:rsidRPr="006222C4">
        <w:t xml:space="preserve">18.  </w:t>
      </w:r>
      <w:r w:rsidR="002D3E2E" w:rsidRPr="006222C4">
        <w:t>Hrvatska radiotelevizija Zagreb, Prisavlje 3</w:t>
      </w:r>
      <w:r w:rsidRPr="006222C4">
        <w:t xml:space="preserve">, OIB: </w:t>
      </w:r>
      <w:r w:rsidR="002D3E2E" w:rsidRPr="006222C4">
        <w:rPr>
          <w:bCs/>
        </w:rPr>
        <w:t>68419124305</w:t>
      </w:r>
      <w:r w:rsidRPr="006222C4">
        <w:t>, prijavio je tražbinu u iznosu od</w:t>
      </w:r>
      <w:r w:rsidR="00DF224A" w:rsidRPr="006222C4">
        <w:t xml:space="preserve"> 5.702,90</w:t>
      </w:r>
      <w:r w:rsidRPr="006222C4">
        <w:t xml:space="preserve"> kn, s osnove:</w:t>
      </w:r>
      <w:r w:rsidR="00844DC6" w:rsidRPr="00844DC6">
        <w:t xml:space="preserve"> </w:t>
      </w:r>
      <w:r w:rsidR="00844DC6">
        <w:t>poslovni odnos</w:t>
      </w:r>
      <w:r w:rsidRPr="006222C4">
        <w:t xml:space="preserve">. Za osiguranje navedene tražbine ovaj vjerovnik nema razlučno pravo. Prijava tražbine za ovu tražbinu </w:t>
      </w:r>
      <w:r w:rsidR="00DF224A" w:rsidRPr="006222C4">
        <w:t>nije podnesena</w:t>
      </w:r>
      <w:r w:rsidRPr="006222C4">
        <w:t>. Tražbina je u istom iznosu navedena u prijedlogu za otvaranje predstečajnoga postupka.</w:t>
      </w:r>
    </w:p>
    <w:p w:rsidRDefault="0065040F" w:rsidP="0065040F" w:rsidR="0065040F" w:rsidRPr="006222C4">
      <w:pPr>
        <w:jc w:val="both"/>
      </w:pPr>
      <w:r w:rsidRPr="006222C4">
        <w:tab/>
      </w:r>
      <w:r w:rsidRPr="006222C4">
        <w:tab/>
        <w:t xml:space="preserve">Sudac objavljuje da se tražbina ovog vjerovnika smatra utvrđenom u iznosu od  </w:t>
      </w:r>
      <w:r w:rsidR="00DF224A" w:rsidRPr="006222C4">
        <w:t xml:space="preserve">5.702,90 </w:t>
      </w:r>
      <w:r w:rsidRPr="006222C4">
        <w:t xml:space="preserve">kn.  </w:t>
      </w:r>
    </w:p>
    <w:p w:rsidRDefault="0065040F" w:rsidP="0065040F" w:rsidR="0065040F" w:rsidRPr="006222C4">
      <w:pPr>
        <w:jc w:val="both"/>
      </w:pPr>
    </w:p>
    <w:p w:rsidRDefault="0065040F" w:rsidP="0065040F" w:rsidR="0065040F" w:rsidRPr="006222C4">
      <w:pPr>
        <w:jc w:val="both"/>
      </w:pPr>
      <w:r w:rsidRPr="006222C4">
        <w:t xml:space="preserve">19.  </w:t>
      </w:r>
      <w:r w:rsidR="00DF224A" w:rsidRPr="006222C4">
        <w:t>HRVATSKE ŠUME društvo s ograničenom odgovornošću Zagreb, Ul.Ljudevita Farkaša Vukotinovića 2</w:t>
      </w:r>
      <w:r w:rsidRPr="006222C4">
        <w:t xml:space="preserve">, OIB: </w:t>
      </w:r>
      <w:r w:rsidR="00DF224A" w:rsidRPr="006222C4">
        <w:rPr>
          <w:bCs/>
        </w:rPr>
        <w:t>69693144506</w:t>
      </w:r>
      <w:r w:rsidRPr="006222C4">
        <w:t xml:space="preserve">, prijavio je tražbinu u iznosu od </w:t>
      </w:r>
      <w:r w:rsidR="00DF224A" w:rsidRPr="006222C4">
        <w:t>32.493,72</w:t>
      </w:r>
      <w:r w:rsidR="00FD43A7" w:rsidRPr="006222C4">
        <w:t xml:space="preserve"> </w:t>
      </w:r>
      <w:r w:rsidRPr="006222C4">
        <w:t>kn, s osnove:</w:t>
      </w:r>
      <w:r w:rsidR="00844DC6" w:rsidRPr="00844DC6">
        <w:t xml:space="preserve"> </w:t>
      </w:r>
      <w:r w:rsidR="00844DC6">
        <w:t>poslovni odnos</w:t>
      </w:r>
      <w:r w:rsidRPr="006222C4">
        <w:t xml:space="preserve">. Za osiguranje navedene tražbine ovaj vjerovnik nema razlučno pravo. Prijava tražbine za ovu tražbinu je podnesena dana </w:t>
      </w:r>
      <w:r w:rsidR="00FD43A7" w:rsidRPr="006222C4">
        <w:t>14. travnja 2017. godine</w:t>
      </w:r>
      <w:r w:rsidRPr="006222C4">
        <w:t xml:space="preserve">. Tražbina </w:t>
      </w:r>
      <w:r w:rsidR="00FD43A7" w:rsidRPr="006222C4">
        <w:t>ni</w:t>
      </w:r>
      <w:r w:rsidRPr="006222C4">
        <w:t>je navedena u prijedlogu za otvaranje predstečajnoga postupka.</w:t>
      </w:r>
    </w:p>
    <w:p w:rsidRDefault="0065040F" w:rsidP="0065040F" w:rsidR="0065040F" w:rsidRPr="006222C4">
      <w:pPr>
        <w:jc w:val="both"/>
      </w:pPr>
      <w:r w:rsidRPr="006222C4">
        <w:tab/>
      </w:r>
      <w:r w:rsidRPr="006222C4">
        <w:tab/>
        <w:t xml:space="preserve">Sudac objavljuje da se tražbina ovog vjerovnika smatra utvrđenom u iznosu od  </w:t>
      </w:r>
      <w:r w:rsidR="00FD43A7" w:rsidRPr="006222C4">
        <w:t xml:space="preserve">32.493,72 </w:t>
      </w:r>
      <w:r w:rsidRPr="006222C4">
        <w:t xml:space="preserve">kn.  </w:t>
      </w:r>
    </w:p>
    <w:p w:rsidRDefault="0065040F" w:rsidP="0065040F" w:rsidR="0065040F" w:rsidRPr="006222C4">
      <w:pPr>
        <w:jc w:val="both"/>
      </w:pPr>
    </w:p>
    <w:p w:rsidRDefault="0065040F" w:rsidP="0065040F" w:rsidR="0065040F" w:rsidRPr="006222C4">
      <w:pPr>
        <w:jc w:val="both"/>
      </w:pPr>
      <w:r w:rsidRPr="006222C4">
        <w:t xml:space="preserve">20.  </w:t>
      </w:r>
      <w:r w:rsidR="00FD43A7" w:rsidRPr="006222C4">
        <w:t>HRVATSKI AUTOKLUB,  Zagreb</w:t>
      </w:r>
      <w:r w:rsidR="00AE3207" w:rsidRPr="006222C4">
        <w:t xml:space="preserve">, </w:t>
      </w:r>
      <w:r w:rsidR="00FD43A7" w:rsidRPr="006222C4">
        <w:t>Avenija Dubrovnik 44</w:t>
      </w:r>
      <w:r w:rsidR="00AE3207" w:rsidRPr="006222C4">
        <w:t xml:space="preserve">, </w:t>
      </w:r>
      <w:r w:rsidRPr="006222C4">
        <w:t xml:space="preserve">, OIB: </w:t>
      </w:r>
      <w:r w:rsidR="00AE3207" w:rsidRPr="006222C4">
        <w:t>53540975485,</w:t>
      </w:r>
      <w:r w:rsidRPr="006222C4">
        <w:t xml:space="preserve"> prijavio je tražbinu u iznosu od </w:t>
      </w:r>
      <w:r w:rsidR="00AE3207" w:rsidRPr="006222C4">
        <w:t xml:space="preserve">1.000,00 </w:t>
      </w:r>
      <w:r w:rsidRPr="006222C4">
        <w:t xml:space="preserve">kn, s osnove: </w:t>
      </w:r>
      <w:r w:rsidR="00AE3207" w:rsidRPr="006222C4">
        <w:t>ovršna isprava</w:t>
      </w:r>
      <w:r w:rsidRPr="006222C4">
        <w:t xml:space="preserve">. Za osiguranje navedene tražbine ovaj vjerovnik nema razlučno pravo. Prijava tražbine za ovu tražbinu </w:t>
      </w:r>
      <w:r w:rsidR="00AE3207" w:rsidRPr="006222C4">
        <w:t>ni</w:t>
      </w:r>
      <w:r w:rsidRPr="006222C4">
        <w:t>je podnesena. Tražbina je u istom iznosu navedena u prijedlogu za otvaranje predstečajnoga postupka.</w:t>
      </w:r>
    </w:p>
    <w:p w:rsidRDefault="0065040F" w:rsidP="0065040F" w:rsidR="0065040F" w:rsidRPr="006222C4">
      <w:pPr>
        <w:jc w:val="both"/>
      </w:pPr>
      <w:r w:rsidRPr="006222C4">
        <w:tab/>
      </w:r>
      <w:r w:rsidRPr="006222C4">
        <w:tab/>
        <w:t xml:space="preserve">Sudac objavljuje da se tražbina ovog vjerovnika smatra utvrđenom u iznosu od  </w:t>
      </w:r>
      <w:r w:rsidR="00AE3207" w:rsidRPr="006222C4">
        <w:t xml:space="preserve">1.000,00 </w:t>
      </w:r>
      <w:r w:rsidRPr="006222C4">
        <w:t xml:space="preserve">kn.  </w:t>
      </w:r>
    </w:p>
    <w:p w:rsidRDefault="0065040F" w:rsidP="0065040F" w:rsidR="0065040F" w:rsidRPr="006222C4">
      <w:pPr>
        <w:jc w:val="both"/>
      </w:pPr>
    </w:p>
    <w:p w:rsidRDefault="0065040F" w:rsidP="0065040F" w:rsidR="0065040F" w:rsidRPr="006222C4">
      <w:pPr>
        <w:jc w:val="both"/>
      </w:pPr>
      <w:r w:rsidRPr="006222C4">
        <w:t xml:space="preserve">21.  </w:t>
      </w:r>
      <w:r w:rsidR="00AE3207" w:rsidRPr="006222C4">
        <w:t>KANIKA d.o.o. za trgovinu i usluge Zagreb, Nikole Pavića 11</w:t>
      </w:r>
      <w:r w:rsidRPr="006222C4">
        <w:t xml:space="preserve">, OIB: </w:t>
      </w:r>
      <w:r w:rsidR="00AE3207" w:rsidRPr="006222C4">
        <w:rPr>
          <w:bCs/>
        </w:rPr>
        <w:t>88150979673</w:t>
      </w:r>
      <w:r w:rsidRPr="006222C4">
        <w:t xml:space="preserve">, prijavio je tražbinu u iznosu od </w:t>
      </w:r>
      <w:r w:rsidR="00AE3207" w:rsidRPr="006222C4">
        <w:t xml:space="preserve">759,00 </w:t>
      </w:r>
      <w:r w:rsidRPr="006222C4">
        <w:t>kn, s osnove:</w:t>
      </w:r>
      <w:r w:rsidR="00844DC6" w:rsidRPr="00844DC6">
        <w:t xml:space="preserve"> </w:t>
      </w:r>
      <w:r w:rsidR="00844DC6">
        <w:t>poslovni odnos</w:t>
      </w:r>
      <w:r w:rsidRPr="006222C4">
        <w:t xml:space="preserve">. Za osiguranje navedene tražbine ovaj vjerovnik nema razlučno pravo. Prijava tražbine za ovu tražbinu </w:t>
      </w:r>
      <w:r w:rsidR="00AE3207" w:rsidRPr="006222C4">
        <w:t>nije podnesena</w:t>
      </w:r>
      <w:r w:rsidRPr="006222C4">
        <w:t>. Tražbina je u istom iznosu navedena u prijedlogu za otvaranje predstečajnoga postupka.</w:t>
      </w:r>
    </w:p>
    <w:p w:rsidRDefault="0065040F" w:rsidP="0065040F" w:rsidR="0065040F" w:rsidRPr="006222C4">
      <w:pPr>
        <w:jc w:val="both"/>
      </w:pPr>
      <w:r w:rsidRPr="006222C4">
        <w:tab/>
      </w:r>
      <w:r w:rsidRPr="006222C4">
        <w:tab/>
        <w:t xml:space="preserve">Sudac objavljuje da se tražbina ovog vjerovnika smatra utvrđenom u iznosu od  </w:t>
      </w:r>
      <w:r w:rsidR="00AE3207" w:rsidRPr="006222C4">
        <w:t xml:space="preserve">759,00 </w:t>
      </w:r>
      <w:r w:rsidRPr="006222C4">
        <w:t xml:space="preserve">kn.  </w:t>
      </w:r>
    </w:p>
    <w:p w:rsidRDefault="0065040F" w:rsidP="0065040F" w:rsidR="0065040F" w:rsidRPr="006222C4">
      <w:pPr>
        <w:jc w:val="both"/>
      </w:pPr>
    </w:p>
    <w:p w:rsidRDefault="0065040F" w:rsidP="0065040F" w:rsidR="0065040F" w:rsidRPr="006222C4">
      <w:pPr>
        <w:jc w:val="both"/>
      </w:pPr>
      <w:r w:rsidRPr="006222C4">
        <w:t xml:space="preserve">22.  </w:t>
      </w:r>
      <w:r w:rsidR="00AE3207" w:rsidRPr="006222C4">
        <w:t>JAKOV KRMPOTIĆ VL. OBRTA 4 M PRIJEVOZNIČKI OBRT, Barlete, BARLETE 37</w:t>
      </w:r>
      <w:r w:rsidRPr="006222C4">
        <w:t xml:space="preserve">, OIB: </w:t>
      </w:r>
      <w:r w:rsidR="00AE3207" w:rsidRPr="006222C4">
        <w:t>66993685293</w:t>
      </w:r>
      <w:r w:rsidRPr="006222C4">
        <w:t xml:space="preserve">, prijavio je tražbinu u iznosu od </w:t>
      </w:r>
      <w:r w:rsidR="00AE3207" w:rsidRPr="006222C4">
        <w:t xml:space="preserve">230,00 </w:t>
      </w:r>
      <w:r w:rsidRPr="006222C4">
        <w:t xml:space="preserve">kn, s osnove: </w:t>
      </w:r>
      <w:r w:rsidR="00844DC6">
        <w:t>poslovni odnos</w:t>
      </w:r>
      <w:r w:rsidRPr="006222C4">
        <w:t xml:space="preserve">. Za osiguranje navedene tražbine ovaj vjerovnik nema razlučno pravo. Prijava tražbine za ovu tražbinu </w:t>
      </w:r>
      <w:r w:rsidR="00AE3207" w:rsidRPr="006222C4">
        <w:t>ni</w:t>
      </w:r>
      <w:r w:rsidRPr="006222C4">
        <w:t>je podnesena. Tražbina je u istom iznosu navedena u prijedlogu za otvaranje predstečajnoga postupka.</w:t>
      </w:r>
    </w:p>
    <w:p w:rsidRDefault="0065040F" w:rsidP="0065040F" w:rsidR="0065040F" w:rsidRPr="006222C4">
      <w:pPr>
        <w:jc w:val="both"/>
      </w:pPr>
      <w:r w:rsidRPr="006222C4">
        <w:tab/>
      </w:r>
      <w:r w:rsidRPr="006222C4">
        <w:tab/>
        <w:t xml:space="preserve">Sudac objavljuje da se tražbina ovog vjerovnika smatra utvrđenom u iznosu od  </w:t>
      </w:r>
      <w:r w:rsidR="00AE3207" w:rsidRPr="006222C4">
        <w:t xml:space="preserve">230,00 </w:t>
      </w:r>
      <w:r w:rsidRPr="006222C4">
        <w:t xml:space="preserve">kn.  </w:t>
      </w:r>
    </w:p>
    <w:p w:rsidRDefault="0065040F" w:rsidP="0065040F" w:rsidR="0065040F" w:rsidRPr="006222C4">
      <w:pPr>
        <w:jc w:val="both"/>
      </w:pPr>
    </w:p>
    <w:p w:rsidRDefault="0065040F" w:rsidP="0065040F" w:rsidR="0065040F" w:rsidRPr="006222C4">
      <w:pPr>
        <w:jc w:val="both"/>
      </w:pPr>
      <w:r w:rsidRPr="006222C4">
        <w:t xml:space="preserve">23.  </w:t>
      </w:r>
      <w:r w:rsidR="00AE3207" w:rsidRPr="006222C4">
        <w:t>LABOR društvo s ograničenom odgovornošću za građenje i trgovinu Donji Proložac</w:t>
      </w:r>
      <w:r w:rsidRPr="006222C4">
        <w:t>,</w:t>
      </w:r>
      <w:r w:rsidR="00AE3207" w:rsidRPr="006222C4">
        <w:t xml:space="preserve"> Donji Proložac b.b., </w:t>
      </w:r>
      <w:r w:rsidRPr="006222C4">
        <w:t xml:space="preserve">OIB: </w:t>
      </w:r>
      <w:r w:rsidR="00AE3207" w:rsidRPr="006222C4">
        <w:rPr>
          <w:bCs/>
        </w:rPr>
        <w:t>06681400687</w:t>
      </w:r>
      <w:r w:rsidRPr="006222C4">
        <w:t xml:space="preserve">, prijavio je tražbinu u iznosu od </w:t>
      </w:r>
      <w:r w:rsidR="00AE3207" w:rsidRPr="006222C4">
        <w:t xml:space="preserve">1.250,00 </w:t>
      </w:r>
      <w:r w:rsidRPr="006222C4">
        <w:t xml:space="preserve">kn, s </w:t>
      </w:r>
      <w:r w:rsidRPr="006222C4">
        <w:lastRenderedPageBreak/>
        <w:t xml:space="preserve">osnove: </w:t>
      </w:r>
      <w:r w:rsidR="00844DC6">
        <w:t>poslovni odnos</w:t>
      </w:r>
      <w:r w:rsidRPr="006222C4">
        <w:t xml:space="preserve">. Za osiguranje navedene tražbine ovaj vjerovnik nema razlučno pravo. Prijava tražbine za ovu tražbinu </w:t>
      </w:r>
      <w:r w:rsidR="00AE3207" w:rsidRPr="006222C4">
        <w:t>ni</w:t>
      </w:r>
      <w:r w:rsidRPr="006222C4">
        <w:t>je podnesena. Tražbina je u istom iznosu navedena u prijedlogu za otvaranje predstečajnoga postupka.</w:t>
      </w:r>
    </w:p>
    <w:p w:rsidRDefault="0065040F" w:rsidP="0065040F" w:rsidR="0065040F" w:rsidRPr="006222C4">
      <w:pPr>
        <w:jc w:val="both"/>
      </w:pPr>
      <w:r w:rsidRPr="006222C4">
        <w:tab/>
      </w:r>
      <w:r w:rsidRPr="006222C4">
        <w:tab/>
        <w:t xml:space="preserve">Sudac objavljuje da se tražbina ovog vjerovnika smatra utvrđenom u iznosu od  </w:t>
      </w:r>
      <w:r w:rsidR="00AE3207" w:rsidRPr="006222C4">
        <w:t xml:space="preserve">1.250,00 </w:t>
      </w:r>
      <w:r w:rsidRPr="006222C4">
        <w:t xml:space="preserve">kn.  </w:t>
      </w:r>
    </w:p>
    <w:p w:rsidRDefault="0065040F" w:rsidP="0065040F" w:rsidR="0065040F" w:rsidRPr="006222C4">
      <w:pPr>
        <w:jc w:val="both"/>
      </w:pPr>
    </w:p>
    <w:p w:rsidRDefault="0065040F" w:rsidP="0065040F" w:rsidR="0065040F" w:rsidRPr="006222C4">
      <w:pPr>
        <w:jc w:val="both"/>
      </w:pPr>
      <w:r w:rsidRPr="006222C4">
        <w:t xml:space="preserve">24.  </w:t>
      </w:r>
      <w:r w:rsidR="00AE3207" w:rsidRPr="006222C4">
        <w:t>LIKA CESTE d.o.o. za održavanje, zaštitu, rekonstrukciju, izgradnju cesta i cestovnih objekata Gospić, Smiljanska 41</w:t>
      </w:r>
      <w:r w:rsidRPr="006222C4">
        <w:t xml:space="preserve">, OIB: </w:t>
      </w:r>
      <w:r w:rsidR="00AE3207" w:rsidRPr="006222C4">
        <w:rPr>
          <w:bCs/>
        </w:rPr>
        <w:t>92953194406</w:t>
      </w:r>
      <w:r w:rsidRPr="006222C4">
        <w:t xml:space="preserve">, prijavio je tražbinu u iznosu od </w:t>
      </w:r>
      <w:r w:rsidR="00AE3207" w:rsidRPr="006222C4">
        <w:t xml:space="preserve">58,00 </w:t>
      </w:r>
      <w:r w:rsidRPr="006222C4">
        <w:t>kn, s osnove:</w:t>
      </w:r>
      <w:r w:rsidR="00844DC6" w:rsidRPr="00844DC6">
        <w:t xml:space="preserve"> </w:t>
      </w:r>
      <w:r w:rsidR="00844DC6">
        <w:t>poslovni odnos</w:t>
      </w:r>
      <w:r w:rsidRPr="006222C4">
        <w:t xml:space="preserve">. Za osiguranje navedene tražbine ovaj vjerovnik nema razlučno pravo. Prijava tražbine za ovu tražbinu </w:t>
      </w:r>
      <w:r w:rsidR="00AE3207" w:rsidRPr="006222C4">
        <w:t>nije podnesena</w:t>
      </w:r>
      <w:r w:rsidRPr="006222C4">
        <w:t>. Tražbina je u istom iznosu navedena u prijedlogu za otvaranje predstečajnoga postupka.</w:t>
      </w:r>
    </w:p>
    <w:p w:rsidRDefault="0065040F" w:rsidP="0065040F" w:rsidR="0065040F" w:rsidRPr="006222C4">
      <w:pPr>
        <w:jc w:val="both"/>
      </w:pPr>
      <w:r w:rsidRPr="006222C4">
        <w:tab/>
      </w:r>
      <w:r w:rsidRPr="006222C4">
        <w:tab/>
        <w:t xml:space="preserve">Sudac objavljuje da se tražbina ovog vjerovnika smatra utvrđenom u iznosu od  </w:t>
      </w:r>
      <w:r w:rsidR="00AE3207" w:rsidRPr="006222C4">
        <w:t xml:space="preserve">58,00 </w:t>
      </w:r>
      <w:r w:rsidRPr="006222C4">
        <w:t xml:space="preserve">kn.  </w:t>
      </w:r>
    </w:p>
    <w:p w:rsidRDefault="0065040F" w:rsidP="0065040F" w:rsidR="0065040F" w:rsidRPr="006222C4">
      <w:pPr>
        <w:jc w:val="both"/>
      </w:pPr>
    </w:p>
    <w:p w:rsidRDefault="0065040F" w:rsidP="0065040F" w:rsidR="0065040F" w:rsidRPr="006222C4">
      <w:pPr>
        <w:jc w:val="both"/>
      </w:pPr>
      <w:r w:rsidRPr="006222C4">
        <w:t xml:space="preserve">25.  </w:t>
      </w:r>
      <w:r w:rsidR="00AE3207" w:rsidRPr="006222C4">
        <w:t>MARTIN STROJ društvo s ograničenom odgovornošću za trgovinu i usluge Sveti Martin Pod Okićem, Sv.Martin pod Okićem 18</w:t>
      </w:r>
      <w:r w:rsidRPr="006222C4">
        <w:t xml:space="preserve">, OIB: </w:t>
      </w:r>
      <w:r w:rsidR="00AE3207" w:rsidRPr="006222C4">
        <w:rPr>
          <w:bCs/>
        </w:rPr>
        <w:t>70903581556</w:t>
      </w:r>
      <w:r w:rsidRPr="006222C4">
        <w:t xml:space="preserve">, prijavio je tražbinu u iznosu od </w:t>
      </w:r>
      <w:r w:rsidR="00AE3207" w:rsidRPr="006222C4">
        <w:t xml:space="preserve">250,00 </w:t>
      </w:r>
      <w:r w:rsidRPr="006222C4">
        <w:t>kn, s osnove:</w:t>
      </w:r>
      <w:r w:rsidR="00844DC6" w:rsidRPr="00844DC6">
        <w:t xml:space="preserve"> </w:t>
      </w:r>
      <w:r w:rsidR="00844DC6">
        <w:t>poslovni odnos</w:t>
      </w:r>
      <w:r w:rsidRPr="006222C4">
        <w:t xml:space="preserve">. Za osiguranje navedene tražbine ovaj vjerovnik nema razlučno pravo. Prijava tražbine za ovu tražbinu </w:t>
      </w:r>
      <w:r w:rsidR="00AE3207" w:rsidRPr="006222C4">
        <w:t>ni</w:t>
      </w:r>
      <w:r w:rsidRPr="006222C4">
        <w:t>je podnesena. Tražbina je u istom iznosu navedena u prijedlogu za otvaranje predstečajnoga postupka.</w:t>
      </w:r>
    </w:p>
    <w:p w:rsidRDefault="0065040F" w:rsidP="0065040F" w:rsidR="0065040F" w:rsidRPr="006222C4">
      <w:pPr>
        <w:jc w:val="both"/>
      </w:pPr>
      <w:r w:rsidRPr="006222C4">
        <w:tab/>
      </w:r>
      <w:r w:rsidRPr="006222C4">
        <w:tab/>
        <w:t xml:space="preserve">Sudac objavljuje da se tražbina ovog vjerovnika smatra utvrđenom u iznosu od  </w:t>
      </w:r>
      <w:r w:rsidR="00AE3207" w:rsidRPr="006222C4">
        <w:t xml:space="preserve">250,00 </w:t>
      </w:r>
      <w:r w:rsidRPr="006222C4">
        <w:t xml:space="preserve">kn.  </w:t>
      </w:r>
    </w:p>
    <w:p w:rsidRDefault="0065040F" w:rsidP="0065040F" w:rsidR="0065040F" w:rsidRPr="006222C4">
      <w:pPr>
        <w:jc w:val="both"/>
      </w:pPr>
    </w:p>
    <w:p w:rsidRDefault="0065040F" w:rsidP="0065040F" w:rsidR="0065040F" w:rsidRPr="006222C4">
      <w:pPr>
        <w:jc w:val="both"/>
      </w:pPr>
      <w:r w:rsidRPr="006222C4">
        <w:t xml:space="preserve">26.  </w:t>
      </w:r>
      <w:r w:rsidR="00747775" w:rsidRPr="006222C4">
        <w:t>MARTINČIĆ d.o.o. za trgovinu na veliko i malo Gospić, Smiljanska 151</w:t>
      </w:r>
      <w:r w:rsidRPr="006222C4">
        <w:t xml:space="preserve">, OIB: </w:t>
      </w:r>
      <w:r w:rsidR="00747775" w:rsidRPr="006222C4">
        <w:t>61170856401</w:t>
      </w:r>
      <w:r w:rsidRPr="006222C4">
        <w:t>, prijavio je tražbinu u iznosu od</w:t>
      </w:r>
      <w:r w:rsidR="00747775" w:rsidRPr="006222C4">
        <w:t xml:space="preserve"> 102.489,40</w:t>
      </w:r>
      <w:r w:rsidRPr="006222C4">
        <w:t xml:space="preserve"> kn, s osnove:</w:t>
      </w:r>
      <w:r w:rsidR="00844DC6" w:rsidRPr="00844DC6">
        <w:t xml:space="preserve"> </w:t>
      </w:r>
      <w:r w:rsidR="00844DC6">
        <w:t>poslovni odnos</w:t>
      </w:r>
      <w:r w:rsidRPr="006222C4">
        <w:t xml:space="preserve">. Za osiguranje navedene tražbine ovaj vjerovnik nema razlučno pravo. Prijava tražbine za ovu tražbinu </w:t>
      </w:r>
      <w:r w:rsidR="00747775" w:rsidRPr="006222C4">
        <w:t>nije podnesena</w:t>
      </w:r>
      <w:r w:rsidRPr="006222C4">
        <w:t>. Tražbina je u istom iznosu navedena u prijedlogu za otvaranje predstečajnoga postupka.</w:t>
      </w:r>
    </w:p>
    <w:p w:rsidRDefault="0065040F" w:rsidP="0065040F" w:rsidR="0065040F" w:rsidRPr="006222C4">
      <w:pPr>
        <w:jc w:val="both"/>
      </w:pPr>
      <w:r w:rsidRPr="006222C4">
        <w:tab/>
      </w:r>
      <w:r w:rsidRPr="006222C4">
        <w:tab/>
        <w:t xml:space="preserve">Sudac objavljuje da se tražbina ovog vjerovnika smatra utvrđenom u iznosu od  </w:t>
      </w:r>
      <w:r w:rsidR="00747775" w:rsidRPr="006222C4">
        <w:t xml:space="preserve">102.489,40 </w:t>
      </w:r>
      <w:r w:rsidRPr="006222C4">
        <w:t xml:space="preserve">kn.  </w:t>
      </w:r>
    </w:p>
    <w:p w:rsidRDefault="0065040F" w:rsidP="0065040F" w:rsidR="0065040F" w:rsidRPr="006222C4">
      <w:pPr>
        <w:jc w:val="both"/>
      </w:pPr>
    </w:p>
    <w:p w:rsidRDefault="0065040F" w:rsidP="0065040F" w:rsidR="0065040F" w:rsidRPr="006222C4">
      <w:pPr>
        <w:jc w:val="both"/>
      </w:pPr>
      <w:r w:rsidRPr="006222C4">
        <w:t xml:space="preserve">27.  </w:t>
      </w:r>
      <w:r w:rsidR="00747775" w:rsidRPr="006222C4">
        <w:t>REPUBLIKA HRVATSKA - MINISTARSTVO GOSPODARSTVA, PODUZETNIŠTVA I OBRTA, Zagreb</w:t>
      </w:r>
      <w:r w:rsidR="0065124B">
        <w:t>,</w:t>
      </w:r>
      <w:r w:rsidR="00747775" w:rsidRPr="006222C4">
        <w:t xml:space="preserve"> Ulica Grada Vukovara 78, </w:t>
      </w:r>
      <w:r w:rsidRPr="006222C4">
        <w:t xml:space="preserve"> OIB: </w:t>
      </w:r>
      <w:r w:rsidR="00747775" w:rsidRPr="006222C4">
        <w:rPr>
          <w:bCs/>
        </w:rPr>
        <w:t>22413472900</w:t>
      </w:r>
      <w:r w:rsidRPr="006222C4">
        <w:t xml:space="preserve">, prijavio je tražbinu u iznosu od </w:t>
      </w:r>
      <w:r w:rsidR="00057877" w:rsidRPr="006222C4">
        <w:t>12.804.430,22</w:t>
      </w:r>
      <w:r w:rsidR="005E3402">
        <w:t xml:space="preserve"> </w:t>
      </w:r>
      <w:r w:rsidRPr="006222C4">
        <w:t>kn, s osnove:</w:t>
      </w:r>
      <w:r w:rsidR="00844DC6" w:rsidRPr="00844DC6">
        <w:t xml:space="preserve"> </w:t>
      </w:r>
      <w:r w:rsidR="00F81D9F">
        <w:t>sudski spor pred Trgovačkim sudom u Rijeci posl. br. 10 P-2239/2011</w:t>
      </w:r>
      <w:r w:rsidRPr="006222C4">
        <w:t xml:space="preserve">. Za osiguranje navedene tražbine ovaj vjerovnik nema razlučno pravo. Prijava tražbine za ovu tražbinu je podnesena dana </w:t>
      </w:r>
      <w:r w:rsidR="00747775" w:rsidRPr="006222C4">
        <w:t>18. travnja 2017. godine</w:t>
      </w:r>
      <w:r w:rsidRPr="006222C4">
        <w:t>. Tražbina je u istom iznosu navedena u prijedlogu za otvaranje predstečajnoga postupka.</w:t>
      </w:r>
    </w:p>
    <w:p w:rsidRDefault="0065040F" w:rsidP="0065040F" w:rsidR="0065040F" w:rsidRPr="006222C4">
      <w:pPr>
        <w:jc w:val="both"/>
      </w:pPr>
      <w:r w:rsidRPr="006222C4">
        <w:t>Tražbinu je osporio povjerenik dana uz obrazloženje kako</w:t>
      </w:r>
      <w:r w:rsidR="00747775" w:rsidRPr="006222C4">
        <w:t xml:space="preserve"> je osporava do pravomoćnosti presude i rješenja Trgovačkog suda u Rijeci od 31. siječnja 2013. godine, poslovni broj 10 P-2239/2011</w:t>
      </w:r>
      <w:r w:rsidRPr="006222C4">
        <w:t>.</w:t>
      </w:r>
    </w:p>
    <w:p w:rsidRDefault="005E3402" w:rsidP="0065040F" w:rsidR="00BA5D15">
      <w:pPr>
        <w:jc w:val="both"/>
      </w:pPr>
      <w:r>
        <w:t>T</w:t>
      </w:r>
      <w:r w:rsidR="00BA5D15" w:rsidRPr="006222C4">
        <w:t>ražbinu je osporio i dužnik uz obrazloženje da je prijavljena u predstečajni postupak kao sudski postupak, pa neka ostane i rješava se sudskim putem.</w:t>
      </w:r>
    </w:p>
    <w:p w:rsidRDefault="00553C03" w:rsidP="0065040F" w:rsidR="008E7E1E">
      <w:pPr>
        <w:jc w:val="both"/>
      </w:pPr>
      <w:r>
        <w:t>Punomoćnik dužnika povlači svoje osporavanje za 6.504.430,22 kn, dok ustraje pri osporavanju 6.300.000,00 kn</w:t>
      </w:r>
      <w:r w:rsidR="008E7E1E">
        <w:t xml:space="preserve"> s osnove zatezne kamate</w:t>
      </w:r>
      <w:r>
        <w:t xml:space="preserve">. </w:t>
      </w:r>
      <w:r w:rsidR="008E7E1E">
        <w:t xml:space="preserve">Dužnik pri tome napominje kako je kod svog očitovanja iskazao ukupan iznos tražbina od 20.469.651,00 kn. U tom smislu osporeni iznos tražbine ne prelazi iznos od 25 % iz čl.64. st.1. t.3. Stečajnog zakona, niti je iznos utvrđenih tražbina veći za 10 % od iznosa koje je dužnik iskazao sukladno čl.64. st.1. t.2. Stečajnog zakona. </w:t>
      </w:r>
    </w:p>
    <w:p w:rsidRDefault="00571A1B" w:rsidP="0065040F" w:rsidR="00571A1B">
      <w:pPr>
        <w:jc w:val="both"/>
      </w:pPr>
      <w:r>
        <w:t xml:space="preserve">Povjerenik s obzirom na dužnikove navode također povlači svoje osporavanje za 6.504.430,22 kn, dok ustraje pri osporavanju 6.300.000,00 kn s osnove zatezne kamate. </w:t>
      </w:r>
    </w:p>
    <w:p w:rsidRDefault="00571A1B" w:rsidP="0065040F" w:rsidR="00571A1B">
      <w:pPr>
        <w:jc w:val="both"/>
      </w:pPr>
      <w:r>
        <w:lastRenderedPageBreak/>
        <w:t xml:space="preserve">Punomoćnik dužnika posebno napominje kako Fina nije naznačila da je dužnik prijavio i potraživanje ovog vjerovnika, a dužnik ga je iskazao u popisu sudskih postupaka na dan otvaranja predstečajnog postupka, koji se popis nalazi na listu 115 spisa. </w:t>
      </w:r>
    </w:p>
    <w:p w:rsidRDefault="00571A1B" w:rsidP="00571A1B" w:rsidR="00571A1B" w:rsidRPr="006222C4">
      <w:pPr>
        <w:jc w:val="both"/>
      </w:pPr>
      <w:r w:rsidRPr="006222C4">
        <w:tab/>
      </w:r>
      <w:r w:rsidRPr="006222C4">
        <w:tab/>
        <w:t xml:space="preserve">Sudac objavljuje da se tražbina ovog vjerovnika smatra utvrđenom u iznosu od  </w:t>
      </w:r>
      <w:r>
        <w:t xml:space="preserve">6.504.430,22 </w:t>
      </w:r>
      <w:r w:rsidRPr="006222C4">
        <w:t xml:space="preserve">kn.  </w:t>
      </w:r>
    </w:p>
    <w:p w:rsidRDefault="0065040F" w:rsidP="00057877" w:rsidR="00057877" w:rsidRPr="006222C4">
      <w:pPr>
        <w:jc w:val="both"/>
      </w:pPr>
      <w:r w:rsidRPr="006222C4">
        <w:tab/>
      </w:r>
      <w:r w:rsidRPr="006222C4">
        <w:tab/>
      </w:r>
      <w:r w:rsidR="00057877" w:rsidRPr="006222C4">
        <w:t>Utvrđuje se da je</w:t>
      </w:r>
      <w:r w:rsidRPr="006222C4">
        <w:t xml:space="preserve"> tražbina ovog vjerovnika </w:t>
      </w:r>
      <w:r w:rsidR="00057877" w:rsidRPr="006222C4">
        <w:t>osporena</w:t>
      </w:r>
      <w:r w:rsidRPr="006222C4">
        <w:t xml:space="preserve"> u iznosu od </w:t>
      </w:r>
      <w:r w:rsidR="00571A1B">
        <w:t>6.300.000,00</w:t>
      </w:r>
    </w:p>
    <w:p w:rsidRDefault="0065040F" w:rsidP="0065040F" w:rsidR="0065040F" w:rsidRPr="006222C4">
      <w:pPr>
        <w:jc w:val="both"/>
      </w:pPr>
      <w:r w:rsidRPr="006222C4">
        <w:t>kn</w:t>
      </w:r>
      <w:r w:rsidR="00057877" w:rsidRPr="006222C4">
        <w:t>, te će se vjerovnika uputiti na nastavak parnice koja se pred Trgovačkim sudom u Rijeci vodi pod poslovnim broj 10 P-2239/2011</w:t>
      </w:r>
      <w:r w:rsidRPr="006222C4">
        <w:t xml:space="preserve">.  </w:t>
      </w:r>
    </w:p>
    <w:p w:rsidRDefault="0065040F" w:rsidP="0065040F" w:rsidR="0065040F" w:rsidRPr="006222C4">
      <w:pPr>
        <w:jc w:val="both"/>
      </w:pPr>
    </w:p>
    <w:p w:rsidRDefault="0065040F" w:rsidP="0065040F" w:rsidR="0065040F" w:rsidRPr="006222C4">
      <w:pPr>
        <w:jc w:val="both"/>
      </w:pPr>
      <w:r w:rsidRPr="006222C4">
        <w:t xml:space="preserve">28.  </w:t>
      </w:r>
      <w:r w:rsidR="00057877" w:rsidRPr="006222C4">
        <w:t>PARK KAR d.o.o. za trgovinu i usluge Zagreb, Zvonigradska ulica 16</w:t>
      </w:r>
      <w:r w:rsidRPr="006222C4">
        <w:t xml:space="preserve">, OIB: </w:t>
      </w:r>
      <w:r w:rsidR="00057877" w:rsidRPr="006222C4">
        <w:t>55035500377</w:t>
      </w:r>
      <w:r w:rsidRPr="006222C4">
        <w:t xml:space="preserve">, prijavio je tražbinu u iznosu od </w:t>
      </w:r>
      <w:r w:rsidR="00057877" w:rsidRPr="006222C4">
        <w:t xml:space="preserve">27.559,00 </w:t>
      </w:r>
      <w:r w:rsidRPr="006222C4">
        <w:t>kn, s osnove:</w:t>
      </w:r>
      <w:r w:rsidR="00844DC6" w:rsidRPr="00844DC6">
        <w:t xml:space="preserve"> </w:t>
      </w:r>
      <w:r w:rsidR="00844DC6">
        <w:t>poslovni odnos</w:t>
      </w:r>
      <w:r w:rsidRPr="006222C4">
        <w:t xml:space="preserve">. Za osiguranje navedene tražbine ovaj vjerovnik nema razlučno pravo. Prijava tražbine za ovu tražbinu </w:t>
      </w:r>
      <w:r w:rsidR="00057877" w:rsidRPr="006222C4">
        <w:t>ni</w:t>
      </w:r>
      <w:r w:rsidRPr="006222C4">
        <w:t>je podnesena. Tražbina je u istom iznosu navedena u prijedlogu za otvaranje predstečajnoga postupka.</w:t>
      </w:r>
    </w:p>
    <w:p w:rsidRDefault="0065040F" w:rsidP="0065040F" w:rsidR="0065040F" w:rsidRPr="006222C4">
      <w:pPr>
        <w:jc w:val="both"/>
      </w:pPr>
      <w:r w:rsidRPr="006222C4">
        <w:tab/>
      </w:r>
      <w:r w:rsidRPr="006222C4">
        <w:tab/>
        <w:t xml:space="preserve">Sudac objavljuje da se tražbina ovog vjerovnika smatra utvrđenom u iznosu od  </w:t>
      </w:r>
      <w:r w:rsidR="00057877" w:rsidRPr="006222C4">
        <w:t xml:space="preserve">27.559,00 </w:t>
      </w:r>
      <w:r w:rsidRPr="006222C4">
        <w:t xml:space="preserve">kn.  </w:t>
      </w:r>
    </w:p>
    <w:p w:rsidRDefault="0065040F" w:rsidP="0065040F" w:rsidR="0065040F" w:rsidRPr="006222C4">
      <w:pPr>
        <w:jc w:val="both"/>
      </w:pPr>
    </w:p>
    <w:p w:rsidRDefault="0065040F" w:rsidP="0065040F" w:rsidR="0065040F" w:rsidRPr="006222C4">
      <w:pPr>
        <w:jc w:val="both"/>
      </w:pPr>
      <w:r w:rsidRPr="006222C4">
        <w:t xml:space="preserve">29.  </w:t>
      </w:r>
      <w:r w:rsidR="00057877" w:rsidRPr="006222C4">
        <w:t>MLADEN PINČIĆ VL. OBRTA PINČIĆ, Zemunik Donji</w:t>
      </w:r>
      <w:r w:rsidRPr="006222C4">
        <w:t>,</w:t>
      </w:r>
      <w:r w:rsidR="00057877" w:rsidRPr="006222C4">
        <w:t xml:space="preserve"> DONJI ZEMUNIK ULICA XIX 4A,</w:t>
      </w:r>
      <w:r w:rsidRPr="006222C4">
        <w:t xml:space="preserve"> OIB: </w:t>
      </w:r>
      <w:r w:rsidR="00057877" w:rsidRPr="006222C4">
        <w:t>56838775103</w:t>
      </w:r>
      <w:r w:rsidRPr="006222C4">
        <w:t xml:space="preserve">, prijavio je tražbinu u iznosu od </w:t>
      </w:r>
      <w:r w:rsidR="00057877" w:rsidRPr="006222C4">
        <w:t xml:space="preserve">104.895,60 </w:t>
      </w:r>
      <w:r w:rsidRPr="006222C4">
        <w:t>kn, s osnove:</w:t>
      </w:r>
      <w:r w:rsidR="00844DC6" w:rsidRPr="00844DC6">
        <w:t xml:space="preserve"> </w:t>
      </w:r>
      <w:r w:rsidR="00844DC6">
        <w:t>poslovni odnos</w:t>
      </w:r>
      <w:r w:rsidRPr="006222C4">
        <w:t xml:space="preserve">. Za osiguranje navedene tražbine ovaj vjerovnik nema razlučno pravo. Prijava tražbine za ovu tražbinu </w:t>
      </w:r>
      <w:r w:rsidR="00057877" w:rsidRPr="006222C4">
        <w:t>nije podnesena</w:t>
      </w:r>
      <w:r w:rsidRPr="006222C4">
        <w:t>. Tražbina je u istom iznosu navedena u prijedlogu za otvaranje predstečajnoga postupka.</w:t>
      </w:r>
    </w:p>
    <w:p w:rsidRDefault="0065040F" w:rsidP="0065040F" w:rsidR="0065040F" w:rsidRPr="006222C4">
      <w:pPr>
        <w:jc w:val="both"/>
      </w:pPr>
      <w:r w:rsidRPr="006222C4">
        <w:tab/>
      </w:r>
      <w:r w:rsidRPr="006222C4">
        <w:tab/>
        <w:t xml:space="preserve">Sudac objavljuje da se tražbina ovog vjerovnika smatra utvrđenom u iznosu od  </w:t>
      </w:r>
      <w:r w:rsidR="00057877" w:rsidRPr="006222C4">
        <w:t xml:space="preserve">104.895,60 </w:t>
      </w:r>
      <w:r w:rsidRPr="006222C4">
        <w:t xml:space="preserve">kn.  </w:t>
      </w:r>
    </w:p>
    <w:p w:rsidRDefault="0065040F" w:rsidP="0065040F" w:rsidR="0065040F" w:rsidRPr="006222C4">
      <w:pPr>
        <w:jc w:val="both"/>
      </w:pPr>
    </w:p>
    <w:p w:rsidRDefault="0065040F" w:rsidP="0065040F" w:rsidR="0065040F" w:rsidRPr="006222C4">
      <w:pPr>
        <w:jc w:val="both"/>
      </w:pPr>
      <w:r w:rsidRPr="006222C4">
        <w:t xml:space="preserve">30.  </w:t>
      </w:r>
      <w:r w:rsidR="00057877" w:rsidRPr="006222C4">
        <w:t>Republika Hrvatska</w:t>
      </w:r>
      <w:r w:rsidRPr="006222C4">
        <w:t xml:space="preserve">, OIB: </w:t>
      </w:r>
      <w:r w:rsidR="00057877" w:rsidRPr="006222C4">
        <w:t>52634238587</w:t>
      </w:r>
      <w:r w:rsidRPr="006222C4">
        <w:t>, prijavio je tražbinu u iznosu od</w:t>
      </w:r>
      <w:r w:rsidR="00057877" w:rsidRPr="006222C4">
        <w:t xml:space="preserve"> 390.945,91</w:t>
      </w:r>
      <w:r w:rsidRPr="006222C4">
        <w:t xml:space="preserve"> kn, s osnove:</w:t>
      </w:r>
      <w:r w:rsidR="00844DC6" w:rsidRPr="00844DC6">
        <w:t xml:space="preserve"> </w:t>
      </w:r>
      <w:r w:rsidR="00956A92" w:rsidRPr="006222C4">
        <w:t>10 P-2239/2011</w:t>
      </w:r>
      <w:r w:rsidRPr="006222C4">
        <w:t xml:space="preserve">. Za osiguranje navedene tražbine ovaj vjerovnik nema razlučno pravo. Prijava tražbine za ovu tražbinu je podnesena dana </w:t>
      </w:r>
      <w:r w:rsidR="00057877" w:rsidRPr="006222C4">
        <w:t>14. travnja 2017. godine</w:t>
      </w:r>
      <w:r w:rsidRPr="006222C4">
        <w:t>. Tražbina je u istom iznosu navedena u prijedlogu za otvaranje predstečajnoga postupka.</w:t>
      </w:r>
    </w:p>
    <w:p w:rsidRDefault="00057877" w:rsidP="00057877" w:rsidR="00057877" w:rsidRPr="006222C4">
      <w:pPr>
        <w:jc w:val="both"/>
      </w:pPr>
      <w:r w:rsidRPr="006222C4">
        <w:t xml:space="preserve">Tražbinu je osporio povjerenik </w:t>
      </w:r>
      <w:r w:rsidR="00BA5D15" w:rsidRPr="006222C4">
        <w:t xml:space="preserve">u cijelosti </w:t>
      </w:r>
      <w:r w:rsidRPr="006222C4">
        <w:t>dana uz obrazloženje kako je osporava do pravomoćnosti presude i rješenja Trgovačkog suda u Rijeci od 31. siječnja 2013. godine, poslovni broj 10 P-2239/2011.</w:t>
      </w:r>
    </w:p>
    <w:p w:rsidRDefault="00BA5D15" w:rsidP="00057877" w:rsidR="00BA5D15">
      <w:pPr>
        <w:jc w:val="both"/>
      </w:pPr>
      <w:r w:rsidRPr="006222C4">
        <w:t>Tražbinu je osporio i dužnik u cijelosti uz obrazloženje da se radi o sudskom postupku koji je naveden i pod rednim brojem 27, pa želi da se sporna tražbina razriješi sudskim putem.</w:t>
      </w:r>
    </w:p>
    <w:p w:rsidRDefault="003227A5" w:rsidP="00057877" w:rsidR="003227A5">
      <w:pPr>
        <w:jc w:val="both"/>
      </w:pPr>
      <w:r>
        <w:t xml:space="preserve">Punomoćnik dužnika s obzirom na postojanje vjerodostojne dokumentacije povlači svoje osporavanje ove tražbine. </w:t>
      </w:r>
    </w:p>
    <w:p w:rsidRDefault="003227A5" w:rsidP="00057877" w:rsidR="003227A5" w:rsidRPr="006222C4">
      <w:pPr>
        <w:jc w:val="both"/>
      </w:pPr>
      <w:r>
        <w:t xml:space="preserve">Povjerenik također povlači svoje osporavanje ove tražbine.  </w:t>
      </w:r>
    </w:p>
    <w:p w:rsidRDefault="003227A5" w:rsidP="003227A5" w:rsidR="003227A5" w:rsidRPr="006222C4">
      <w:pPr>
        <w:jc w:val="both"/>
      </w:pPr>
      <w:r w:rsidRPr="006222C4">
        <w:tab/>
      </w:r>
      <w:r w:rsidRPr="006222C4">
        <w:tab/>
        <w:t xml:space="preserve">Sudac objavljuje da se tražbina ovog vjerovnika smatra utvrđenom u iznosu od  390.945,91 kn.  </w:t>
      </w:r>
    </w:p>
    <w:p w:rsidRDefault="00571A1B" w:rsidP="00571A1B" w:rsidR="00571A1B">
      <w:pPr>
        <w:jc w:val="both"/>
      </w:pPr>
      <w:r>
        <w:t xml:space="preserve">Punomoćnik dužnika posebno napominje kako Fina nije naznačila da je dužnik prijavio i potraživanje ovog vjerovnika, a dužnik ga je iskazao u popisu sudskih postupaka na dan otvaranja predstečajnog postupka, koji se popis nalazi na listu 115 spisa. </w:t>
      </w:r>
    </w:p>
    <w:p w:rsidRDefault="0065040F" w:rsidP="0065040F" w:rsidR="0065040F" w:rsidRPr="006222C4">
      <w:pPr>
        <w:jc w:val="both"/>
      </w:pPr>
    </w:p>
    <w:p w:rsidRDefault="0065040F" w:rsidP="0065040F" w:rsidR="0065040F">
      <w:pPr>
        <w:jc w:val="both"/>
      </w:pPr>
      <w:r w:rsidRPr="006222C4">
        <w:t xml:space="preserve">31.  </w:t>
      </w:r>
      <w:r w:rsidR="00057877" w:rsidRPr="006222C4">
        <w:t>REPUBLIKA HRVATSKA, MINISTARSTVO FINANCIJA, OIB:18683136487</w:t>
      </w:r>
      <w:r w:rsidRPr="006222C4">
        <w:t xml:space="preserve">, prijavio je tražbinu u iznosu od </w:t>
      </w:r>
      <w:r w:rsidR="00057877" w:rsidRPr="006222C4">
        <w:t xml:space="preserve">418.028,95 </w:t>
      </w:r>
      <w:r w:rsidRPr="006222C4">
        <w:t xml:space="preserve">kn, s osnove: </w:t>
      </w:r>
      <w:r w:rsidR="00057877" w:rsidRPr="006222C4">
        <w:t>Rješenje Općinskog suda u Rijeci posl.br. Ovr-2498/12 od 27.04.2012., Z-6705/12 od 04.05.2012</w:t>
      </w:r>
      <w:r w:rsidR="006222C4">
        <w:t xml:space="preserve">, pri čemu je ovršna isprava </w:t>
      </w:r>
      <w:r w:rsidR="006222C4" w:rsidRPr="006222C4">
        <w:t>osnova za 413.028,95 kn prijavljene tražbine</w:t>
      </w:r>
      <w:r w:rsidRPr="006222C4">
        <w:t xml:space="preserve">. Za osiguranje navedene tražbine ovaj vjerovnik </w:t>
      </w:r>
      <w:r w:rsidR="00057877" w:rsidRPr="006222C4">
        <w:t>i</w:t>
      </w:r>
      <w:r w:rsidRPr="006222C4">
        <w:t>ma razlučno pravo</w:t>
      </w:r>
      <w:r w:rsidR="00057877" w:rsidRPr="006222C4">
        <w:t xml:space="preserve"> na nekretnini upisanoj  u knjizi Općinskog suda u Rijeci: k.č. 3651/2, 3651/3,3651/4, 3651/5 i 3651/6, sve upisane u zk.ul. 4670, k.o. Viškovo</w:t>
      </w:r>
      <w:r w:rsidRPr="006222C4">
        <w:t xml:space="preserve">. Prijava tražbine za </w:t>
      </w:r>
      <w:r w:rsidRPr="006222C4">
        <w:lastRenderedPageBreak/>
        <w:t xml:space="preserve">ovu tražbinu je podnesena dana </w:t>
      </w:r>
      <w:r w:rsidR="00BA5D15" w:rsidRPr="006222C4">
        <w:t>11. travnja 2017. godine</w:t>
      </w:r>
      <w:r w:rsidRPr="006222C4">
        <w:t xml:space="preserve">. Tražbina je u iznosu </w:t>
      </w:r>
      <w:r w:rsidR="00BA5D15" w:rsidRPr="006222C4">
        <w:t xml:space="preserve">od 412.886,03 kn </w:t>
      </w:r>
      <w:r w:rsidRPr="006222C4">
        <w:t>navedena u prijedlogu za otvaranje predstečajnoga postupka.</w:t>
      </w:r>
    </w:p>
    <w:p w:rsidRDefault="003227A5" w:rsidP="0065040F" w:rsidR="003227A5" w:rsidRPr="006222C4">
      <w:pPr>
        <w:jc w:val="both"/>
      </w:pPr>
      <w:r>
        <w:t xml:space="preserve">Povjerenik posebno napominje da se Republika Hrvatska za ovu tražbinu odrekla svog razlučnog prava.  </w:t>
      </w:r>
    </w:p>
    <w:p w:rsidRDefault="0065040F" w:rsidP="0065040F" w:rsidR="0065040F" w:rsidRPr="006222C4">
      <w:pPr>
        <w:jc w:val="both"/>
      </w:pPr>
      <w:r w:rsidRPr="006222C4">
        <w:tab/>
      </w:r>
      <w:r w:rsidRPr="006222C4">
        <w:tab/>
        <w:t xml:space="preserve">Sudac objavljuje da se tražbina ovog vjerovnika smatra utvrđenom u iznosu od  </w:t>
      </w:r>
      <w:r w:rsidR="00BA5D15" w:rsidRPr="006222C4">
        <w:t xml:space="preserve">418.028,95  </w:t>
      </w:r>
      <w:r w:rsidRPr="006222C4">
        <w:t xml:space="preserve">kn.  </w:t>
      </w:r>
    </w:p>
    <w:p w:rsidRDefault="0065040F" w:rsidP="0065040F" w:rsidR="0065040F" w:rsidRPr="006222C4">
      <w:pPr>
        <w:jc w:val="both"/>
      </w:pPr>
    </w:p>
    <w:p w:rsidRDefault="0065040F" w:rsidP="0065040F" w:rsidR="0065040F" w:rsidRPr="006222C4">
      <w:pPr>
        <w:jc w:val="both"/>
      </w:pPr>
      <w:r w:rsidRPr="006222C4">
        <w:t xml:space="preserve">32.  </w:t>
      </w:r>
      <w:r w:rsidR="00BA5D15" w:rsidRPr="006222C4">
        <w:t>Servis dizel uređaja GRADEČKI d.o.o. za usluge Gradec, Gradečki Pavlovec 143</w:t>
      </w:r>
      <w:r w:rsidRPr="006222C4">
        <w:t xml:space="preserve">, OIB: </w:t>
      </w:r>
      <w:r w:rsidR="00BA5D15" w:rsidRPr="006222C4">
        <w:rPr>
          <w:bCs/>
        </w:rPr>
        <w:t>50168930820,</w:t>
      </w:r>
      <w:r w:rsidRPr="006222C4">
        <w:t xml:space="preserve"> prijavio je tražbinu u iznosu od </w:t>
      </w:r>
      <w:r w:rsidR="00BA5D15" w:rsidRPr="006222C4">
        <w:t xml:space="preserve">16.764,65 </w:t>
      </w:r>
      <w:r w:rsidRPr="006222C4">
        <w:t xml:space="preserve">kn, s osnove: </w:t>
      </w:r>
      <w:r w:rsidR="00844DC6">
        <w:t>poslovni odnos</w:t>
      </w:r>
      <w:r w:rsidRPr="006222C4">
        <w:t xml:space="preserve">. Za osiguranje navedene tražbine ovaj vjerovnik nema razlučno pravo. Prijava tražbine za ovu tražbinu </w:t>
      </w:r>
      <w:r w:rsidR="00BA5D15" w:rsidRPr="006222C4">
        <w:t>ni</w:t>
      </w:r>
      <w:r w:rsidRPr="006222C4">
        <w:t>je podnesena. Tražbina je u istom iznosu navedena u prijedlogu za otvaranje predstečajnoga postupka.</w:t>
      </w:r>
    </w:p>
    <w:p w:rsidRDefault="0065040F" w:rsidP="0065040F" w:rsidR="0065040F" w:rsidRPr="006222C4">
      <w:pPr>
        <w:jc w:val="both"/>
      </w:pPr>
      <w:r w:rsidRPr="006222C4">
        <w:tab/>
      </w:r>
      <w:r w:rsidRPr="006222C4">
        <w:tab/>
        <w:t xml:space="preserve">Sudac objavljuje da se tražbina ovog vjerovnika smatra utvrđenom u iznosu od  </w:t>
      </w:r>
      <w:r w:rsidR="00BA5D15" w:rsidRPr="006222C4">
        <w:t xml:space="preserve">16.764,65 </w:t>
      </w:r>
      <w:r w:rsidRPr="006222C4">
        <w:t xml:space="preserve">kn.  </w:t>
      </w:r>
    </w:p>
    <w:p w:rsidRDefault="00BA5D15" w:rsidP="00BA5D15" w:rsidR="00BA5D15" w:rsidRPr="006222C4">
      <w:pPr>
        <w:jc w:val="both"/>
      </w:pPr>
    </w:p>
    <w:p w:rsidRDefault="00BA5D15" w:rsidP="00BA5D15" w:rsidR="00BA5D15" w:rsidRPr="006222C4">
      <w:pPr>
        <w:jc w:val="both"/>
      </w:pPr>
      <w:r w:rsidRPr="006222C4">
        <w:t>33.  STUBA PROJEKT d.o.o. za inženjering, Split, Vrh Visoke 73, OIB: 07636390511</w:t>
      </w:r>
      <w:r w:rsidRPr="006222C4">
        <w:rPr>
          <w:bCs/>
        </w:rPr>
        <w:t>,</w:t>
      </w:r>
      <w:r w:rsidRPr="006222C4">
        <w:t xml:space="preserve"> prijavio je tražbinu u iznosu od 205.181,49 kn, s osnove:</w:t>
      </w:r>
      <w:r w:rsidR="00844DC6" w:rsidRPr="00844DC6">
        <w:t xml:space="preserve"> </w:t>
      </w:r>
      <w:r w:rsidR="00844DC6">
        <w:t>poslovni odnos</w:t>
      </w:r>
      <w:r w:rsidRPr="006222C4">
        <w:t>. Za osiguranje navedene tražbine ovaj vjerovnik nema razlučno pravo. Prijava tražbine za ovu tražbinu nije podnesena. Tražbina je u istom iznosu navedena u prijedlogu za otvaranje predstečajnoga postupka.</w:t>
      </w:r>
    </w:p>
    <w:p w:rsidRDefault="00BA5D15" w:rsidP="00BA5D15" w:rsidR="00BA5D15" w:rsidRPr="006222C4">
      <w:pPr>
        <w:jc w:val="both"/>
      </w:pPr>
      <w:r w:rsidRPr="006222C4">
        <w:tab/>
      </w:r>
      <w:r w:rsidRPr="006222C4">
        <w:tab/>
        <w:t xml:space="preserve">Sudac objavljuje da se tražbina ovog vjerovnika smatra utvrđenom u iznosu od  205.181,49 kn.  </w:t>
      </w:r>
    </w:p>
    <w:p w:rsidRDefault="00BA5D15" w:rsidP="00BA5D15" w:rsidR="00BA5D15" w:rsidRPr="006222C4">
      <w:pPr>
        <w:jc w:val="both"/>
      </w:pPr>
    </w:p>
    <w:p w:rsidRDefault="00BA5D15" w:rsidP="00BA5D15" w:rsidR="00BA5D15" w:rsidRPr="006222C4">
      <w:pPr>
        <w:jc w:val="both"/>
      </w:pPr>
      <w:r w:rsidRPr="006222C4">
        <w:t>34.  TIM d.o.o. za građenje i trgovinu, Nadin, Nadin 94, OIB:</w:t>
      </w:r>
      <w:r w:rsidRPr="006222C4">
        <w:rPr>
          <w:bCs/>
        </w:rPr>
        <w:t xml:space="preserve"> </w:t>
      </w:r>
      <w:r w:rsidRPr="006222C4">
        <w:t>99250182147</w:t>
      </w:r>
      <w:r w:rsidRPr="006222C4">
        <w:rPr>
          <w:bCs/>
        </w:rPr>
        <w:t>,</w:t>
      </w:r>
      <w:r w:rsidRPr="006222C4">
        <w:t xml:space="preserve"> prijavio je tražbinu u iznosu od </w:t>
      </w:r>
      <w:r w:rsidR="005B0D65" w:rsidRPr="006222C4">
        <w:t xml:space="preserve">440.547,25 </w:t>
      </w:r>
      <w:r w:rsidRPr="006222C4">
        <w:t>kn, s osnove:</w:t>
      </w:r>
      <w:r w:rsidR="00844DC6" w:rsidRPr="00844DC6">
        <w:t xml:space="preserve"> </w:t>
      </w:r>
      <w:r w:rsidR="00844DC6">
        <w:t>poslovni odnos</w:t>
      </w:r>
      <w:r w:rsidRPr="006222C4">
        <w:t>. Za osiguranje navedene tražbine ovaj vjerovnik nema razlučno pravo. Prijava tražbine za ovu tražbinu nije podnesena. Tražbina je u istom iznosu navedena u prijedlogu za otvaranje predstečajnoga postupka.</w:t>
      </w:r>
    </w:p>
    <w:p w:rsidRDefault="00BA5D15" w:rsidP="00BA5D15" w:rsidR="00BA5D15" w:rsidRPr="006222C4">
      <w:pPr>
        <w:jc w:val="both"/>
      </w:pPr>
      <w:r w:rsidRPr="006222C4">
        <w:tab/>
      </w:r>
      <w:r w:rsidRPr="006222C4">
        <w:tab/>
        <w:t xml:space="preserve">Sudac objavljuje da se tražbina ovog vjerovnika smatra utvrđenom u iznosu od  </w:t>
      </w:r>
      <w:r w:rsidR="005B0D65" w:rsidRPr="006222C4">
        <w:t xml:space="preserve">440.547,25 </w:t>
      </w:r>
      <w:r w:rsidRPr="006222C4">
        <w:t xml:space="preserve">kn.  </w:t>
      </w:r>
    </w:p>
    <w:p w:rsidRDefault="00BA5D15" w:rsidP="00BA5D15" w:rsidR="00BA5D15" w:rsidRPr="006222C4">
      <w:pPr>
        <w:jc w:val="both"/>
      </w:pPr>
    </w:p>
    <w:p w:rsidRDefault="00BA5D15" w:rsidP="00BA5D15" w:rsidR="00BA5D15" w:rsidRPr="006222C4">
      <w:pPr>
        <w:jc w:val="both"/>
      </w:pPr>
      <w:r w:rsidRPr="006222C4">
        <w:t xml:space="preserve">35.  </w:t>
      </w:r>
      <w:r w:rsidR="005B0D65" w:rsidRPr="006222C4">
        <w:t>TIM d.o.o. za građenje i trgovinu Nadin, Nadin 94</w:t>
      </w:r>
      <w:r w:rsidRPr="006222C4">
        <w:t xml:space="preserve">, OIB: </w:t>
      </w:r>
      <w:r w:rsidR="005B0D65" w:rsidRPr="006222C4">
        <w:t>99250182147</w:t>
      </w:r>
      <w:r w:rsidRPr="006222C4">
        <w:rPr>
          <w:bCs/>
        </w:rPr>
        <w:t>,</w:t>
      </w:r>
      <w:r w:rsidRPr="006222C4">
        <w:t xml:space="preserve"> prijavio je tražbinu u iznosu od </w:t>
      </w:r>
      <w:r w:rsidR="005B0D65" w:rsidRPr="006222C4">
        <w:t xml:space="preserve">2.850.000,00 </w:t>
      </w:r>
      <w:r w:rsidRPr="006222C4">
        <w:t>kn, s osnove:</w:t>
      </w:r>
      <w:r w:rsidR="00844DC6" w:rsidRPr="00844DC6">
        <w:t xml:space="preserve"> </w:t>
      </w:r>
      <w:r w:rsidR="00844DC6">
        <w:t>poslovni odnos</w:t>
      </w:r>
      <w:r w:rsidRPr="006222C4">
        <w:t>. Za osiguranje navedene tražbine ovaj vjerovnik nema razlučno pravo. Prijava tražbine za ovu tražbinu nije podnesena. Tražbina je u istom iznosu navedena u prijedlogu za otvaranje predstečajnoga postupka.</w:t>
      </w:r>
    </w:p>
    <w:p w:rsidRDefault="00BA5D15" w:rsidP="00BA5D15" w:rsidR="00BA5D15" w:rsidRPr="006222C4">
      <w:pPr>
        <w:jc w:val="both"/>
      </w:pPr>
      <w:r w:rsidRPr="006222C4">
        <w:tab/>
      </w:r>
      <w:r w:rsidRPr="006222C4">
        <w:tab/>
        <w:t xml:space="preserve">Sudac objavljuje da se tražbina ovog vjerovnika smatra utvrđenom u iznosu od  </w:t>
      </w:r>
      <w:r w:rsidR="005B0D65" w:rsidRPr="006222C4">
        <w:t xml:space="preserve">2.850.000,00 </w:t>
      </w:r>
      <w:r w:rsidRPr="006222C4">
        <w:t xml:space="preserve">kn.  </w:t>
      </w:r>
    </w:p>
    <w:p w:rsidRDefault="00BA5D15" w:rsidP="00BA5D15" w:rsidR="00BA5D15" w:rsidRPr="006222C4">
      <w:pPr>
        <w:jc w:val="both"/>
      </w:pPr>
    </w:p>
    <w:p w:rsidRDefault="00BA5D15" w:rsidP="00BA5D15" w:rsidR="00BA5D15" w:rsidRPr="006222C4">
      <w:pPr>
        <w:jc w:val="both"/>
      </w:pPr>
      <w:r w:rsidRPr="006222C4">
        <w:t xml:space="preserve">36.  </w:t>
      </w:r>
      <w:r w:rsidR="005B0D65" w:rsidRPr="006222C4">
        <w:t>TRI-TOM, društvo s ograničenom odgovornošću za geodetska mjerenja, Zagreb, Bisačka 4</w:t>
      </w:r>
      <w:r w:rsidRPr="006222C4">
        <w:t xml:space="preserve">, OIB: </w:t>
      </w:r>
      <w:r w:rsidR="005B0D65" w:rsidRPr="006222C4">
        <w:t>78511489289</w:t>
      </w:r>
      <w:r w:rsidRPr="006222C4">
        <w:rPr>
          <w:bCs/>
        </w:rPr>
        <w:t>,</w:t>
      </w:r>
      <w:r w:rsidRPr="006222C4">
        <w:t xml:space="preserve"> prijavio je tražbinu u iznosu od </w:t>
      </w:r>
      <w:r w:rsidR="005B0D65" w:rsidRPr="006222C4">
        <w:t xml:space="preserve">3.200,00 </w:t>
      </w:r>
      <w:r w:rsidRPr="006222C4">
        <w:t>kn, s osnove:</w:t>
      </w:r>
      <w:r w:rsidR="00844DC6" w:rsidRPr="00844DC6">
        <w:t xml:space="preserve"> </w:t>
      </w:r>
      <w:r w:rsidR="00844DC6">
        <w:t>poslovni odnos</w:t>
      </w:r>
      <w:r w:rsidRPr="006222C4">
        <w:t>. Za osiguranje navedene tražbine ovaj vjerovnik nema razlučno pravo. Prijava tražbine za ovu tražbinu nije podnesena. Tražbina je u istom iznosu navedena u prijedlogu za otvaranje predstečajnoga postupka.</w:t>
      </w:r>
    </w:p>
    <w:p w:rsidRDefault="00BA5D15" w:rsidP="00BA5D15" w:rsidR="00BA5D15" w:rsidRPr="006222C4">
      <w:pPr>
        <w:jc w:val="both"/>
      </w:pPr>
      <w:r w:rsidRPr="006222C4">
        <w:tab/>
      </w:r>
      <w:r w:rsidRPr="006222C4">
        <w:tab/>
        <w:t xml:space="preserve">Sudac objavljuje da se tražbina ovog vjerovnika smatra utvrđenom u iznosu od  </w:t>
      </w:r>
      <w:r w:rsidR="005B0D65" w:rsidRPr="006222C4">
        <w:t xml:space="preserve">3.200,00 </w:t>
      </w:r>
      <w:r w:rsidRPr="006222C4">
        <w:t xml:space="preserve">kn.  </w:t>
      </w:r>
    </w:p>
    <w:p w:rsidRDefault="00BA5D15" w:rsidP="00BA5D15" w:rsidR="00BA5D15" w:rsidRPr="006222C4">
      <w:pPr>
        <w:jc w:val="both"/>
      </w:pPr>
    </w:p>
    <w:p w:rsidRDefault="00BA5D15" w:rsidP="00BA5D15" w:rsidR="00BA5D15" w:rsidRPr="006222C4">
      <w:pPr>
        <w:jc w:val="both"/>
      </w:pPr>
      <w:r w:rsidRPr="006222C4">
        <w:t xml:space="preserve">37.  </w:t>
      </w:r>
      <w:r w:rsidR="005B0D65" w:rsidRPr="006222C4">
        <w:t>FAZA ELEKTROINSTALACIJSKI OBRT I PRIJEVOZ IVAN UREMOVIĆ GOSPIĆ PAZARIŠKA 14, OIB: 81422619544,</w:t>
      </w:r>
      <w:r w:rsidRPr="006222C4">
        <w:t xml:space="preserve"> prijavio je tražbinu u iznosu od </w:t>
      </w:r>
      <w:r w:rsidR="005B0D65" w:rsidRPr="006222C4">
        <w:t xml:space="preserve">3.100.000,00 </w:t>
      </w:r>
      <w:r w:rsidRPr="006222C4">
        <w:t xml:space="preserve">kn, s osnove: </w:t>
      </w:r>
      <w:r w:rsidR="00844DC6">
        <w:t>poslovni odnos</w:t>
      </w:r>
      <w:r w:rsidRPr="006222C4">
        <w:t>. Za osiguranje navedene tražbine ovaj vjerovnik nema razlučno pravo. Prijava tražbine za ovu tražbinu nije podnesena. Tražbina je u istom iznosu navedena u prijedlogu za otvaranje predstečajnoga postupka.</w:t>
      </w:r>
    </w:p>
    <w:p w:rsidRDefault="00BA5D15" w:rsidP="00BA5D15" w:rsidR="00BA5D15" w:rsidRPr="006222C4">
      <w:pPr>
        <w:jc w:val="both"/>
      </w:pPr>
      <w:r w:rsidRPr="006222C4">
        <w:lastRenderedPageBreak/>
        <w:tab/>
      </w:r>
      <w:r w:rsidRPr="006222C4">
        <w:tab/>
        <w:t xml:space="preserve">Sudac objavljuje da se tražbina ovog vjerovnika smatra utvrđenom u iznosu od  </w:t>
      </w:r>
      <w:r w:rsidR="005B0D65" w:rsidRPr="006222C4">
        <w:t xml:space="preserve">3.100.000,00 </w:t>
      </w:r>
      <w:r w:rsidRPr="006222C4">
        <w:t xml:space="preserve">kn.  </w:t>
      </w:r>
    </w:p>
    <w:p w:rsidRDefault="00BA5D15" w:rsidP="00BA5D15" w:rsidR="00BA5D15" w:rsidRPr="006222C4">
      <w:pPr>
        <w:jc w:val="both"/>
      </w:pPr>
    </w:p>
    <w:p w:rsidRDefault="00BA5D15" w:rsidP="00BA5D15" w:rsidR="00BA5D15" w:rsidRPr="006222C4">
      <w:pPr>
        <w:jc w:val="both"/>
      </w:pPr>
      <w:r w:rsidRPr="006222C4">
        <w:t xml:space="preserve">38.  </w:t>
      </w:r>
      <w:r w:rsidR="005B0D65" w:rsidRPr="006222C4">
        <w:t>V.I.GALIĆ društvo s ograničenom odgovornošću za trgovinu, prijevoz i usluge, Imotski, Brune Bušića 56</w:t>
      </w:r>
      <w:r w:rsidRPr="006222C4">
        <w:t xml:space="preserve">, OIB: </w:t>
      </w:r>
      <w:r w:rsidR="005B0D65" w:rsidRPr="006222C4">
        <w:t>53287463252</w:t>
      </w:r>
      <w:r w:rsidRPr="006222C4">
        <w:rPr>
          <w:bCs/>
        </w:rPr>
        <w:t>,</w:t>
      </w:r>
      <w:r w:rsidRPr="006222C4">
        <w:t xml:space="preserve"> prijavio je tražbinu u iznosu od </w:t>
      </w:r>
      <w:r w:rsidR="005B0D65" w:rsidRPr="006222C4">
        <w:t>615.000,00</w:t>
      </w:r>
      <w:r w:rsidRPr="006222C4">
        <w:t>kn, s osnove:</w:t>
      </w:r>
      <w:r w:rsidR="00844DC6" w:rsidRPr="00844DC6">
        <w:t xml:space="preserve"> </w:t>
      </w:r>
      <w:r w:rsidR="00844DC6">
        <w:t>poslovni odnos</w:t>
      </w:r>
      <w:r w:rsidRPr="006222C4">
        <w:t>. Za osiguranje navedene tražbine ovaj vjerovnik nema razlučno pravo. Prijava tražbine za ovu tražbinu nije podnesena. Tražbina je u istom iznosu navedena u prijedlogu za otvaranje predstečajnoga postupka.</w:t>
      </w:r>
    </w:p>
    <w:p w:rsidRDefault="00BA5D15" w:rsidP="00BA5D15" w:rsidR="00BA5D15" w:rsidRPr="006222C4">
      <w:pPr>
        <w:jc w:val="both"/>
      </w:pPr>
      <w:r w:rsidRPr="006222C4">
        <w:tab/>
      </w:r>
      <w:r w:rsidRPr="006222C4">
        <w:tab/>
        <w:t xml:space="preserve">Sudac objavljuje da se tražbina ovog vjerovnika smatra utvrđenom u iznosu od  </w:t>
      </w:r>
      <w:r w:rsidR="005B0D65" w:rsidRPr="006222C4">
        <w:t xml:space="preserve">615.000,00 </w:t>
      </w:r>
      <w:r w:rsidRPr="006222C4">
        <w:t xml:space="preserve">kn.  </w:t>
      </w:r>
    </w:p>
    <w:p w:rsidRDefault="00BA5D15" w:rsidP="00BA5D15" w:rsidR="00BA5D15" w:rsidRPr="006222C4">
      <w:pPr>
        <w:jc w:val="both"/>
      </w:pPr>
    </w:p>
    <w:p w:rsidRDefault="00BA5D15" w:rsidP="00BA5D15" w:rsidR="00BA5D15" w:rsidRPr="006222C4">
      <w:pPr>
        <w:jc w:val="both"/>
      </w:pPr>
      <w:r w:rsidRPr="006222C4">
        <w:t xml:space="preserve">39.  </w:t>
      </w:r>
      <w:r w:rsidR="005B0D65" w:rsidRPr="006222C4">
        <w:t>VIZIJA GRADNJA d. o. o. za građenje, trgovinu i usluge, Rijeka, Zdravka Kučića 39</w:t>
      </w:r>
      <w:r w:rsidRPr="006222C4">
        <w:t xml:space="preserve">, OIB: </w:t>
      </w:r>
      <w:r w:rsidR="005B0D65" w:rsidRPr="006222C4">
        <w:t>44848729972,</w:t>
      </w:r>
      <w:r w:rsidRPr="006222C4">
        <w:t xml:space="preserve"> prijavio je tražbinu u iznosu od </w:t>
      </w:r>
      <w:r w:rsidR="005B0D65" w:rsidRPr="006222C4">
        <w:t xml:space="preserve">900.000,00 </w:t>
      </w:r>
      <w:r w:rsidRPr="006222C4">
        <w:t xml:space="preserve">kn, s osnove: </w:t>
      </w:r>
      <w:r w:rsidR="0029137F">
        <w:t>pozajmica</w:t>
      </w:r>
      <w:r w:rsidRPr="006222C4">
        <w:t>. Za osiguranje navedene tražbine ovaj vjerovnik nema razlučno pravo. Prijava tražbine za ovu tražbinu nije podnesena. Tražbina je u istom iznosu navedena u prijedlogu za otvaranje predstečajnoga postupka.</w:t>
      </w:r>
    </w:p>
    <w:p w:rsidRDefault="00BA5D15" w:rsidP="00BA5D15" w:rsidR="00BA5D15" w:rsidRPr="006222C4">
      <w:pPr>
        <w:jc w:val="both"/>
      </w:pPr>
      <w:r w:rsidRPr="006222C4">
        <w:tab/>
      </w:r>
      <w:r w:rsidRPr="006222C4">
        <w:tab/>
        <w:t xml:space="preserve">Sudac objavljuje da se tražbina ovog vjerovnika smatra utvrđenom u iznosu od  </w:t>
      </w:r>
      <w:r w:rsidR="005B0D65" w:rsidRPr="006222C4">
        <w:t xml:space="preserve">900.000,00 </w:t>
      </w:r>
      <w:r w:rsidRPr="006222C4">
        <w:t xml:space="preserve">kn.  </w:t>
      </w:r>
    </w:p>
    <w:p w:rsidRDefault="00BA5D15" w:rsidP="00BA5D15" w:rsidR="00BA5D15" w:rsidRPr="006222C4">
      <w:pPr>
        <w:jc w:val="both"/>
      </w:pPr>
    </w:p>
    <w:p w:rsidRDefault="00BA5D15" w:rsidP="00BA5D15" w:rsidR="00BA5D15" w:rsidRPr="006222C4">
      <w:pPr>
        <w:jc w:val="both"/>
      </w:pPr>
      <w:r w:rsidRPr="006222C4">
        <w:t xml:space="preserve">40.  </w:t>
      </w:r>
      <w:r w:rsidR="005B0D65" w:rsidRPr="006222C4">
        <w:t>VOREX obrt za cestovni prijevoz i građevinsku mehanizaciju, Branko Vrban, Dojutrovica 17,Ozalj</w:t>
      </w:r>
      <w:r w:rsidRPr="006222C4">
        <w:t xml:space="preserve">, OIB: </w:t>
      </w:r>
      <w:r w:rsidR="005B0D65" w:rsidRPr="006222C4">
        <w:t>40890880612</w:t>
      </w:r>
      <w:r w:rsidRPr="006222C4">
        <w:rPr>
          <w:bCs/>
        </w:rPr>
        <w:t>,</w:t>
      </w:r>
      <w:r w:rsidRPr="006222C4">
        <w:t xml:space="preserve"> prijavio je tražbinu u iznosu od </w:t>
      </w:r>
      <w:r w:rsidR="005B0D65" w:rsidRPr="006222C4">
        <w:t xml:space="preserve">60.000,00 </w:t>
      </w:r>
      <w:r w:rsidRPr="006222C4">
        <w:t>kn, s osnove:</w:t>
      </w:r>
      <w:r w:rsidR="00844DC6" w:rsidRPr="00844DC6">
        <w:t xml:space="preserve"> </w:t>
      </w:r>
      <w:r w:rsidR="00844DC6">
        <w:t>poslovni odnos</w:t>
      </w:r>
      <w:r w:rsidRPr="006222C4">
        <w:t>. Za osiguranje navedene tražbine ovaj vjerovnik nema razlučno pravo. Prijava tražbine za ovu tražbinu nije podnesena. Tražbina je u istom iznosu navedena u prijedlogu za otvaranje predstečajnoga postupka.</w:t>
      </w:r>
    </w:p>
    <w:p w:rsidRDefault="00BA5D15" w:rsidP="00BA5D15" w:rsidR="00BA5D15" w:rsidRPr="006222C4">
      <w:pPr>
        <w:jc w:val="both"/>
      </w:pPr>
      <w:r w:rsidRPr="006222C4">
        <w:tab/>
      </w:r>
      <w:r w:rsidRPr="006222C4">
        <w:tab/>
        <w:t xml:space="preserve">Sudac objavljuje da se tražbina ovog vjerovnika smatra utvrđenom u iznosu od  </w:t>
      </w:r>
      <w:r w:rsidR="005B0D65" w:rsidRPr="006222C4">
        <w:t xml:space="preserve">60.000,00 </w:t>
      </w:r>
      <w:r w:rsidRPr="006222C4">
        <w:t xml:space="preserve">kn.  </w:t>
      </w:r>
    </w:p>
    <w:p w:rsidRDefault="00BA5D15" w:rsidP="00BA5D15" w:rsidR="00BA5D15" w:rsidRPr="006222C4">
      <w:pPr>
        <w:jc w:val="both"/>
      </w:pPr>
    </w:p>
    <w:p w:rsidRDefault="00BA5D15" w:rsidP="00BA5D15" w:rsidR="00BA5D15" w:rsidRPr="006222C4">
      <w:pPr>
        <w:jc w:val="both"/>
      </w:pPr>
      <w:r w:rsidRPr="006222C4">
        <w:t xml:space="preserve">41.  </w:t>
      </w:r>
      <w:r w:rsidR="005B0D65" w:rsidRPr="006222C4">
        <w:t>ZAM MODUS d. o. o. za ugostiteljstvo, trgovinu i graditeljstvo, Gospić, Kaniža Gospićka, Kaniža 44A</w:t>
      </w:r>
      <w:r w:rsidRPr="006222C4">
        <w:t xml:space="preserve">, OIB: </w:t>
      </w:r>
      <w:r w:rsidR="005B0D65" w:rsidRPr="006222C4">
        <w:t>35276977883</w:t>
      </w:r>
      <w:r w:rsidRPr="006222C4">
        <w:rPr>
          <w:bCs/>
        </w:rPr>
        <w:t>,</w:t>
      </w:r>
      <w:r w:rsidRPr="006222C4">
        <w:t xml:space="preserve"> prijavio je tražbinu u iznosu od </w:t>
      </w:r>
      <w:r w:rsidR="005B0D65" w:rsidRPr="006222C4">
        <w:t xml:space="preserve">38.944,53 </w:t>
      </w:r>
      <w:r w:rsidRPr="006222C4">
        <w:t xml:space="preserve">kn, s osnove: </w:t>
      </w:r>
      <w:r w:rsidR="00844DC6">
        <w:t>poslovni odnos</w:t>
      </w:r>
      <w:r w:rsidRPr="006222C4">
        <w:t>. Za osiguranje navedene tražbine ovaj vjerovnik nema razlučno pravo. Prijava tražbine za ovu tražbinu nije podnesena. Tražbina je u istom iznosu navedena u prijedlogu za otvaranje predstečajnoga postupka.</w:t>
      </w:r>
    </w:p>
    <w:p w:rsidRDefault="00BA5D15" w:rsidP="00BA5D15" w:rsidR="00BA5D15" w:rsidRPr="006222C4">
      <w:pPr>
        <w:jc w:val="both"/>
      </w:pPr>
      <w:r w:rsidRPr="006222C4">
        <w:tab/>
      </w:r>
      <w:r w:rsidRPr="006222C4">
        <w:tab/>
        <w:t xml:space="preserve">Sudac objavljuje da se tražbina ovog vjerovnika smatra utvrđenom u iznosu od  </w:t>
      </w:r>
      <w:r w:rsidR="005B0D65" w:rsidRPr="006222C4">
        <w:t xml:space="preserve">38.944,53 </w:t>
      </w:r>
      <w:r w:rsidRPr="006222C4">
        <w:t xml:space="preserve">kn.  </w:t>
      </w:r>
    </w:p>
    <w:p w:rsidRDefault="00BA5D15" w:rsidP="00BA5D15" w:rsidR="00BA5D15" w:rsidRPr="006222C4">
      <w:pPr>
        <w:jc w:val="both"/>
      </w:pPr>
    </w:p>
    <w:p w:rsidRDefault="00BA5D15" w:rsidP="00BA5D15" w:rsidR="00BA5D15" w:rsidRPr="006222C4">
      <w:pPr>
        <w:jc w:val="both"/>
      </w:pPr>
      <w:r w:rsidRPr="006222C4">
        <w:t>42</w:t>
      </w:r>
      <w:r w:rsidR="005B0D65" w:rsidRPr="006222C4">
        <w:t>. ZAM MODUS d. o. o. za ugostiteljstvo, trgovinu i graditeljstvo, Gospić, Kaniža Gospićka, Kaniža 44A, OIB: 35276977883</w:t>
      </w:r>
      <w:r w:rsidRPr="006222C4">
        <w:rPr>
          <w:bCs/>
        </w:rPr>
        <w:t>,</w:t>
      </w:r>
      <w:r w:rsidRPr="006222C4">
        <w:t xml:space="preserve"> prijavio je tražbinu u iznosu od </w:t>
      </w:r>
      <w:r w:rsidR="005B0D65" w:rsidRPr="006222C4">
        <w:t xml:space="preserve">2.796.400,00 </w:t>
      </w:r>
      <w:r w:rsidRPr="006222C4">
        <w:t>kn, s osnove:</w:t>
      </w:r>
      <w:r w:rsidR="00844DC6" w:rsidRPr="00844DC6">
        <w:t xml:space="preserve"> </w:t>
      </w:r>
      <w:r w:rsidR="00844DC6">
        <w:t>poslovni odnos</w:t>
      </w:r>
      <w:r w:rsidRPr="006222C4">
        <w:t>. Za osiguranje navedene tražbine ovaj vjerovnik nema razlučno pravo. Prijava tražbine za ovu tražbinu nije podnesena. Tražbina je u istom iznosu navedena u prijedlogu za otvaranje predstečajnoga postupka.</w:t>
      </w:r>
    </w:p>
    <w:p w:rsidRDefault="00BA5D15" w:rsidP="00BA5D15" w:rsidR="00BA5D15" w:rsidRPr="006222C4">
      <w:pPr>
        <w:jc w:val="both"/>
      </w:pPr>
      <w:r w:rsidRPr="006222C4">
        <w:tab/>
      </w:r>
      <w:r w:rsidRPr="006222C4">
        <w:tab/>
        <w:t xml:space="preserve">Sudac objavljuje da se tražbina ovog vjerovnika smatra utvrđenom u iznosu od  </w:t>
      </w:r>
      <w:r w:rsidR="005B0D65" w:rsidRPr="006222C4">
        <w:t xml:space="preserve">2.796.400,00 </w:t>
      </w:r>
      <w:r w:rsidRPr="006222C4">
        <w:t xml:space="preserve">kn.  </w:t>
      </w:r>
    </w:p>
    <w:p w:rsidRDefault="00BA5D15" w:rsidP="00BA5D15" w:rsidR="00BA5D15" w:rsidRPr="006222C4">
      <w:pPr>
        <w:jc w:val="both"/>
      </w:pPr>
    </w:p>
    <w:p w:rsidRDefault="00BA5D15" w:rsidP="00BA5D15" w:rsidR="00BA5D15" w:rsidRPr="006222C4">
      <w:pPr>
        <w:jc w:val="both"/>
      </w:pPr>
      <w:r w:rsidRPr="006222C4">
        <w:t xml:space="preserve">43.  </w:t>
      </w:r>
      <w:r w:rsidR="005B0D65" w:rsidRPr="006222C4">
        <w:t>JAVNI BILJEŽNIK BORIS ZDUNIĆ, Gospić, POPA FRANA BINIČKOG 10</w:t>
      </w:r>
      <w:r w:rsidRPr="006222C4">
        <w:t xml:space="preserve">, OIB: </w:t>
      </w:r>
      <w:r w:rsidR="005B0D65" w:rsidRPr="006222C4">
        <w:t>50442141602</w:t>
      </w:r>
      <w:r w:rsidRPr="006222C4">
        <w:rPr>
          <w:bCs/>
        </w:rPr>
        <w:t>,</w:t>
      </w:r>
      <w:r w:rsidRPr="006222C4">
        <w:t xml:space="preserve"> prijavio je tražbinu u iznosu od </w:t>
      </w:r>
      <w:r w:rsidR="005B0D65" w:rsidRPr="006222C4">
        <w:t xml:space="preserve">5.506,20 </w:t>
      </w:r>
      <w:r w:rsidRPr="006222C4">
        <w:t xml:space="preserve">kn, s osnove: </w:t>
      </w:r>
      <w:r w:rsidR="00844DC6">
        <w:t>poslovni odnos</w:t>
      </w:r>
      <w:r w:rsidRPr="006222C4">
        <w:t>. Za osiguranje navedene tražbine ovaj vjerovnik nema razlučno pravo. Prijava tražbine za ovu tražbinu nije podnesena. Tražbina je u istom iznosu navedena u prijedlogu za otvaranje predstečajnoga postupka.</w:t>
      </w:r>
    </w:p>
    <w:p w:rsidRDefault="00BA5D15" w:rsidP="00BA5D15" w:rsidR="00BA5D15" w:rsidRPr="006222C4">
      <w:pPr>
        <w:jc w:val="both"/>
      </w:pPr>
      <w:r w:rsidRPr="006222C4">
        <w:tab/>
      </w:r>
      <w:r w:rsidRPr="006222C4">
        <w:tab/>
        <w:t xml:space="preserve">Sudac objavljuje da se tražbina ovog vjerovnika smatra utvrđenom u iznosu od  </w:t>
      </w:r>
      <w:r w:rsidR="005B0D65" w:rsidRPr="006222C4">
        <w:t xml:space="preserve">5.506,20 </w:t>
      </w:r>
      <w:r w:rsidRPr="006222C4">
        <w:t xml:space="preserve">kn.  </w:t>
      </w:r>
    </w:p>
    <w:p w:rsidRDefault="00BA5D15" w:rsidP="00BA5D15" w:rsidR="00BA5D15" w:rsidRPr="006222C4">
      <w:pPr>
        <w:jc w:val="both"/>
      </w:pPr>
    </w:p>
    <w:p w:rsidRDefault="00BA5D15" w:rsidP="00BA5D15" w:rsidR="00BA5D15" w:rsidRPr="006222C4">
      <w:pPr>
        <w:jc w:val="both"/>
      </w:pPr>
      <w:r w:rsidRPr="006222C4">
        <w:t xml:space="preserve">44.  </w:t>
      </w:r>
      <w:r w:rsidR="005B0D65" w:rsidRPr="006222C4">
        <w:t>ANDRIJANO ZURAK VL. OBRTA ANDRIJANO ZURAK PRIJEVOZNIČKI OBRT I PRIPREMNI RADOVI NA GRADILIŠTU, Zadar, PUT PUDARICE 9E</w:t>
      </w:r>
      <w:r w:rsidRPr="006222C4">
        <w:t xml:space="preserve">, OIB: </w:t>
      </w:r>
      <w:r w:rsidR="005B0D65" w:rsidRPr="006222C4">
        <w:t>90937686601</w:t>
      </w:r>
      <w:r w:rsidRPr="006222C4">
        <w:rPr>
          <w:bCs/>
        </w:rPr>
        <w:t>,</w:t>
      </w:r>
      <w:r w:rsidRPr="006222C4">
        <w:t xml:space="preserve"> prijavio je tražbinu u iznosu od </w:t>
      </w:r>
      <w:r w:rsidR="005B0D65" w:rsidRPr="006222C4">
        <w:t xml:space="preserve">72.570,00 </w:t>
      </w:r>
      <w:r w:rsidRPr="006222C4">
        <w:t>kn, s osnove:</w:t>
      </w:r>
      <w:r w:rsidR="00844DC6" w:rsidRPr="00844DC6">
        <w:t xml:space="preserve"> </w:t>
      </w:r>
      <w:r w:rsidR="00844DC6">
        <w:t>poslovni odnos</w:t>
      </w:r>
      <w:r w:rsidRPr="006222C4">
        <w:t>. Za osiguranje navedene tražbine ovaj vjerovnik nema razlučno pravo. Prijava tražbine za ovu tražbinu nije podnesena. Tražbina je u istom iznosu navedena u prijedlogu za otvaranje predstečajnoga postupka.</w:t>
      </w:r>
    </w:p>
    <w:p w:rsidRDefault="00BA5D15" w:rsidP="00BA5D15" w:rsidR="00BA5D15" w:rsidRPr="006222C4">
      <w:pPr>
        <w:jc w:val="both"/>
      </w:pPr>
      <w:r w:rsidRPr="006222C4">
        <w:tab/>
      </w:r>
      <w:r w:rsidRPr="006222C4">
        <w:tab/>
        <w:t xml:space="preserve">Sudac objavljuje da se tražbina ovog vjerovnika smatra utvrđenom u iznosu od  </w:t>
      </w:r>
      <w:r w:rsidR="005B0D65" w:rsidRPr="006222C4">
        <w:t xml:space="preserve">72.570,00 </w:t>
      </w:r>
      <w:r w:rsidRPr="006222C4">
        <w:t xml:space="preserve">kn.  </w:t>
      </w:r>
    </w:p>
    <w:p w:rsidRDefault="0058079B" w:rsidP="0058079B" w:rsidR="0058079B">
      <w:pPr>
        <w:jc w:val="both"/>
      </w:pPr>
    </w:p>
    <w:p w:rsidRDefault="006222C4" w:rsidP="0058079B" w:rsidR="006222C4">
      <w:pPr>
        <w:jc w:val="both"/>
      </w:pPr>
      <w:r>
        <w:t>Slijedom navedenoga, sastavlja se tablica ispitanih tražbina:</w:t>
      </w:r>
    </w:p>
    <w:p w:rsidRDefault="006222C4" w:rsidP="0058079B" w:rsidR="006222C4" w:rsidRPr="006222C4">
      <w:pPr>
        <w:jc w:val="both"/>
      </w:pPr>
    </w:p>
    <w:p w:rsidRDefault="00710C8B" w:rsidP="00710C8B" w:rsidR="00710C8B" w:rsidRPr="005C7190"/>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534"/>
        <w:gridCol w:w="1701"/>
        <w:gridCol w:w="850"/>
        <w:gridCol w:w="1418"/>
        <w:gridCol w:w="1417"/>
        <w:gridCol w:w="1418"/>
        <w:gridCol w:w="992"/>
        <w:gridCol w:w="850"/>
      </w:tblGrid>
      <w:tr w:rsidTr="00CB6EE1" w:rsidR="00710C8B" w:rsidRPr="005C7190">
        <w:tc>
          <w:tcPr>
            <w:tcW w:type="dxa" w:w="534"/>
            <w:shd w:fill="auto" w:color="auto" w:val="clear"/>
          </w:tcPr>
          <w:p w:rsidRDefault="00710C8B" w:rsidP="001313BB" w:rsidR="00710C8B" w:rsidRPr="005C7190">
            <w:r w:rsidRPr="005C7190">
              <w:t>Red. br.</w:t>
            </w:r>
          </w:p>
        </w:tc>
        <w:tc>
          <w:tcPr>
            <w:tcW w:type="dxa" w:w="1701"/>
            <w:shd w:fill="auto" w:color="auto" w:val="clear"/>
          </w:tcPr>
          <w:p w:rsidRDefault="00710C8B" w:rsidP="001313BB" w:rsidR="00710C8B" w:rsidRPr="005C7190">
            <w:r w:rsidRPr="005C7190">
              <w:t>Naziv vjerovnika, adresa, OIB</w:t>
            </w:r>
          </w:p>
        </w:tc>
        <w:tc>
          <w:tcPr>
            <w:tcW w:type="dxa" w:w="850"/>
            <w:shd w:fill="auto" w:color="auto" w:val="clear"/>
          </w:tcPr>
          <w:p w:rsidRDefault="00710C8B" w:rsidP="001313BB" w:rsidR="00710C8B" w:rsidRPr="005C7190">
            <w:r w:rsidRPr="005C7190">
              <w:t>Pra</w:t>
            </w:r>
            <w:r w:rsidR="00CB6EE1">
              <w:t>-</w:t>
            </w:r>
            <w:r w:rsidRPr="005C7190">
              <w:t>vna osno</w:t>
            </w:r>
            <w:r w:rsidR="00CB6EE1">
              <w:t>-</w:t>
            </w:r>
            <w:r w:rsidRPr="005C7190">
              <w:t>va tra</w:t>
            </w:r>
            <w:r w:rsidR="00CB6EE1">
              <w:t>-</w:t>
            </w:r>
            <w:r w:rsidRPr="005C7190">
              <w:t>žbine</w:t>
            </w:r>
          </w:p>
        </w:tc>
        <w:tc>
          <w:tcPr>
            <w:tcW w:type="dxa" w:w="1418"/>
            <w:shd w:fill="auto" w:color="auto" w:val="clear"/>
          </w:tcPr>
          <w:p w:rsidRDefault="00710C8B" w:rsidP="001313BB" w:rsidR="00710C8B" w:rsidRPr="005C7190">
            <w:r w:rsidRPr="005C7190">
              <w:t xml:space="preserve">Iznos prijavljene tražbine (kn) </w:t>
            </w:r>
          </w:p>
        </w:tc>
        <w:tc>
          <w:tcPr>
            <w:tcW w:type="dxa" w:w="1417"/>
            <w:shd w:fill="auto" w:color="auto" w:val="clear"/>
          </w:tcPr>
          <w:p w:rsidRDefault="00710C8B" w:rsidP="001313BB" w:rsidR="00710C8B" w:rsidRPr="005C7190">
            <w:r w:rsidRPr="005C7190">
              <w:t>Iznos utvrđene tražbine (kn)</w:t>
            </w:r>
          </w:p>
        </w:tc>
        <w:tc>
          <w:tcPr>
            <w:tcW w:type="dxa" w:w="1418"/>
            <w:shd w:fill="auto" w:color="auto" w:val="clear"/>
          </w:tcPr>
          <w:p w:rsidRDefault="00710C8B" w:rsidP="001313BB" w:rsidR="00710C8B" w:rsidRPr="005C7190">
            <w:r w:rsidRPr="005C7190">
              <w:t>Iznos osporene tražbine (kn)</w:t>
            </w:r>
          </w:p>
        </w:tc>
        <w:tc>
          <w:tcPr>
            <w:tcW w:type="dxa" w:w="992"/>
            <w:shd w:fill="auto" w:color="auto" w:val="clear"/>
          </w:tcPr>
          <w:p w:rsidRDefault="00710C8B" w:rsidP="00CB6EE1" w:rsidR="00710C8B" w:rsidRPr="005C7190">
            <w:r w:rsidRPr="005C7190">
              <w:t>Ospo</w:t>
            </w:r>
            <w:r w:rsidR="00CB6EE1">
              <w:t>-</w:t>
            </w:r>
            <w:r w:rsidRPr="005C7190">
              <w:t>ravatelj</w:t>
            </w:r>
          </w:p>
        </w:tc>
        <w:tc>
          <w:tcPr>
            <w:tcW w:type="dxa" w:w="850"/>
            <w:shd w:fill="auto" w:color="auto" w:val="clear"/>
          </w:tcPr>
          <w:p w:rsidRDefault="00710C8B" w:rsidP="001313BB" w:rsidR="00710C8B" w:rsidRPr="005C7190">
            <w:r w:rsidRPr="005C7190">
              <w:t>Ra</w:t>
            </w:r>
            <w:r w:rsidR="00CB6EE1">
              <w:t>-</w:t>
            </w:r>
            <w:r w:rsidRPr="005C7190">
              <w:t>zlog ospo</w:t>
            </w:r>
            <w:r w:rsidR="00CB6EE1">
              <w:t>-</w:t>
            </w:r>
            <w:r w:rsidRPr="005C7190">
              <w:t>rava</w:t>
            </w:r>
            <w:r w:rsidR="00CB6EE1">
              <w:t>-</w:t>
            </w:r>
            <w:r w:rsidRPr="005C7190">
              <w:t>nja</w:t>
            </w:r>
          </w:p>
        </w:tc>
      </w:tr>
      <w:tr w:rsidTr="00CB6EE1" w:rsidR="00710C8B" w:rsidRPr="005C7190">
        <w:tc>
          <w:tcPr>
            <w:tcW w:type="dxa" w:w="534"/>
            <w:shd w:fill="auto" w:color="auto" w:val="clear"/>
          </w:tcPr>
          <w:p w:rsidRDefault="00710C8B" w:rsidP="001313BB" w:rsidR="00710C8B" w:rsidRPr="005C7190">
            <w:r w:rsidRPr="005C7190">
              <w:t>1</w:t>
            </w:r>
          </w:p>
        </w:tc>
        <w:tc>
          <w:tcPr>
            <w:tcW w:type="dxa" w:w="1701"/>
            <w:shd w:fill="auto" w:color="auto" w:val="clear"/>
          </w:tcPr>
          <w:p w:rsidRDefault="00710C8B" w:rsidP="001313BB" w:rsidR="00710C8B" w:rsidRPr="005C7190">
            <w:r w:rsidRPr="005C7190">
              <w:t xml:space="preserve">ALPOD-EUROPOD d.o.o. za proizvodnju i trgovinu Zagreb, Trnjanska cesta 105, OIB: </w:t>
            </w:r>
            <w:r w:rsidRPr="005C7190">
              <w:rPr>
                <w:bCs/>
              </w:rPr>
              <w:t>15905925499</w:t>
            </w:r>
          </w:p>
        </w:tc>
        <w:tc>
          <w:tcPr>
            <w:tcW w:type="dxa" w:w="850"/>
            <w:shd w:fill="auto" w:color="auto" w:val="clear"/>
          </w:tcPr>
          <w:p w:rsidRDefault="00F81D9F" w:rsidP="001313BB" w:rsidR="00710C8B" w:rsidRPr="005C7190">
            <w:r>
              <w:t>poslovni odnos</w:t>
            </w:r>
          </w:p>
        </w:tc>
        <w:tc>
          <w:tcPr>
            <w:tcW w:type="dxa" w:w="1418"/>
            <w:shd w:fill="auto" w:color="auto" w:val="clear"/>
          </w:tcPr>
          <w:p w:rsidRDefault="00710C8B" w:rsidP="001313BB" w:rsidR="00710C8B" w:rsidRPr="005C7190">
            <w:r w:rsidRPr="005C7190">
              <w:t>66.589,31</w:t>
            </w:r>
          </w:p>
        </w:tc>
        <w:tc>
          <w:tcPr>
            <w:tcW w:type="dxa" w:w="1417"/>
            <w:shd w:fill="auto" w:color="auto" w:val="clear"/>
          </w:tcPr>
          <w:p w:rsidRDefault="00710C8B" w:rsidP="001313BB" w:rsidR="00710C8B" w:rsidRPr="005C7190">
            <w:r w:rsidRPr="005C7190">
              <w:t>66.589,31</w:t>
            </w:r>
          </w:p>
        </w:tc>
        <w:tc>
          <w:tcPr>
            <w:tcW w:type="dxa" w:w="1418"/>
            <w:shd w:fill="auto" w:color="auto" w:val="clear"/>
          </w:tcPr>
          <w:p w:rsidRDefault="00710C8B" w:rsidP="001313BB" w:rsidR="00710C8B" w:rsidRPr="005C7190"/>
        </w:tc>
        <w:tc>
          <w:tcPr>
            <w:tcW w:type="dxa" w:w="992"/>
            <w:shd w:fill="auto" w:color="auto" w:val="clear"/>
          </w:tcPr>
          <w:p w:rsidRDefault="00710C8B" w:rsidP="001313BB" w:rsidR="00710C8B" w:rsidRPr="005C7190"/>
        </w:tc>
        <w:tc>
          <w:tcPr>
            <w:tcW w:type="dxa" w:w="850"/>
            <w:shd w:fill="auto" w:color="auto" w:val="clear"/>
          </w:tcPr>
          <w:p w:rsidRDefault="00710C8B" w:rsidP="001313BB" w:rsidR="00710C8B" w:rsidRPr="005C7190"/>
        </w:tc>
      </w:tr>
      <w:tr w:rsidTr="00CB6EE1" w:rsidR="00710C8B" w:rsidRPr="005C7190">
        <w:tc>
          <w:tcPr>
            <w:tcW w:type="dxa" w:w="534"/>
            <w:shd w:fill="auto" w:color="auto" w:val="clear"/>
          </w:tcPr>
          <w:p w:rsidRDefault="00710C8B" w:rsidP="001313BB" w:rsidR="00710C8B" w:rsidRPr="005C7190">
            <w:r w:rsidRPr="005C7190">
              <w:t>2</w:t>
            </w:r>
          </w:p>
        </w:tc>
        <w:tc>
          <w:tcPr>
            <w:tcW w:type="dxa" w:w="1701"/>
            <w:shd w:fill="auto" w:color="auto" w:val="clear"/>
          </w:tcPr>
          <w:p w:rsidRDefault="00710C8B" w:rsidP="001313BB" w:rsidR="00710C8B" w:rsidRPr="005C7190">
            <w:r w:rsidRPr="005C7190">
              <w:t>A3 d.o.o. Split (Grad Split), 141. Brigade 14, OIB: 81559837980</w:t>
            </w:r>
          </w:p>
        </w:tc>
        <w:tc>
          <w:tcPr>
            <w:tcW w:type="dxa" w:w="850"/>
            <w:shd w:fill="auto" w:color="auto" w:val="clear"/>
          </w:tcPr>
          <w:p w:rsidRDefault="00F81D9F" w:rsidP="001313BB" w:rsidR="00710C8B" w:rsidRPr="005C7190">
            <w:r>
              <w:t>poslovni odnos</w:t>
            </w:r>
          </w:p>
        </w:tc>
        <w:tc>
          <w:tcPr>
            <w:tcW w:type="dxa" w:w="1418"/>
            <w:shd w:fill="auto" w:color="auto" w:val="clear"/>
          </w:tcPr>
          <w:p w:rsidRDefault="00710C8B" w:rsidP="001313BB" w:rsidR="00710C8B" w:rsidRPr="005C7190">
            <w:r w:rsidRPr="005C7190">
              <w:t>235.430,42</w:t>
            </w:r>
          </w:p>
        </w:tc>
        <w:tc>
          <w:tcPr>
            <w:tcW w:type="dxa" w:w="1417"/>
            <w:shd w:fill="auto" w:color="auto" w:val="clear"/>
          </w:tcPr>
          <w:p w:rsidRDefault="00710C8B" w:rsidP="001313BB" w:rsidR="00710C8B" w:rsidRPr="005C7190">
            <w:r w:rsidRPr="005C7190">
              <w:t>235.430,42</w:t>
            </w:r>
          </w:p>
        </w:tc>
        <w:tc>
          <w:tcPr>
            <w:tcW w:type="dxa" w:w="1418"/>
            <w:shd w:fill="auto" w:color="auto" w:val="clear"/>
          </w:tcPr>
          <w:p w:rsidRDefault="00710C8B" w:rsidP="001313BB" w:rsidR="00710C8B" w:rsidRPr="005C7190"/>
        </w:tc>
        <w:tc>
          <w:tcPr>
            <w:tcW w:type="dxa" w:w="992"/>
            <w:shd w:fill="auto" w:color="auto" w:val="clear"/>
          </w:tcPr>
          <w:p w:rsidRDefault="00710C8B" w:rsidP="001313BB" w:rsidR="00710C8B" w:rsidRPr="005C7190"/>
        </w:tc>
        <w:tc>
          <w:tcPr>
            <w:tcW w:type="dxa" w:w="850"/>
            <w:shd w:fill="auto" w:color="auto" w:val="clear"/>
          </w:tcPr>
          <w:p w:rsidRDefault="00710C8B" w:rsidP="001313BB" w:rsidR="00710C8B" w:rsidRPr="005C7190"/>
        </w:tc>
      </w:tr>
      <w:tr w:rsidTr="00CB6EE1" w:rsidR="00F81D9F" w:rsidRPr="005C7190">
        <w:tc>
          <w:tcPr>
            <w:tcW w:type="dxa" w:w="534"/>
            <w:shd w:fill="auto" w:color="auto" w:val="clear"/>
          </w:tcPr>
          <w:p w:rsidRDefault="00F81D9F" w:rsidP="001313BB" w:rsidR="00F81D9F" w:rsidRPr="005C7190">
            <w:r w:rsidRPr="005C7190">
              <w:t>3</w:t>
            </w:r>
          </w:p>
        </w:tc>
        <w:tc>
          <w:tcPr>
            <w:tcW w:type="dxa" w:w="1701"/>
            <w:shd w:fill="auto" w:color="auto" w:val="clear"/>
          </w:tcPr>
          <w:p w:rsidRDefault="00F81D9F" w:rsidP="001313BB" w:rsidR="00F81D9F" w:rsidRPr="005C7190">
            <w:r w:rsidRPr="005C7190">
              <w:t>AQUATERM d.o.o. Karlovac (Grad Karlovac), Primorska 28, OIB: 24611744274</w:t>
            </w:r>
          </w:p>
        </w:tc>
        <w:tc>
          <w:tcPr>
            <w:tcW w:type="dxa" w:w="850"/>
            <w:shd w:fill="auto" w:color="auto" w:val="clear"/>
          </w:tcPr>
          <w:p w:rsidRDefault="00F81D9F" w:rsidP="006A7C2A" w:rsidR="00F81D9F" w:rsidRPr="005C7190">
            <w:r>
              <w:t>poslovni odnos</w:t>
            </w:r>
          </w:p>
        </w:tc>
        <w:tc>
          <w:tcPr>
            <w:tcW w:type="dxa" w:w="1418"/>
            <w:shd w:fill="auto" w:color="auto" w:val="clear"/>
          </w:tcPr>
          <w:p w:rsidRDefault="00F81D9F" w:rsidP="001313BB" w:rsidR="00F81D9F" w:rsidRPr="005C7190">
            <w:r w:rsidRPr="005C7190">
              <w:t>425,00</w:t>
            </w:r>
          </w:p>
        </w:tc>
        <w:tc>
          <w:tcPr>
            <w:tcW w:type="dxa" w:w="1417"/>
            <w:shd w:fill="auto" w:color="auto" w:val="clear"/>
          </w:tcPr>
          <w:p w:rsidRDefault="00F81D9F" w:rsidP="001313BB" w:rsidR="00F81D9F" w:rsidRPr="005C7190">
            <w:r w:rsidRPr="005C7190">
              <w:t>425,00</w:t>
            </w:r>
          </w:p>
        </w:tc>
        <w:tc>
          <w:tcPr>
            <w:tcW w:type="dxa" w:w="1418"/>
            <w:shd w:fill="auto" w:color="auto" w:val="clear"/>
          </w:tcPr>
          <w:p w:rsidRDefault="00F81D9F" w:rsidP="001313BB" w:rsidR="00F81D9F" w:rsidRPr="005C7190"/>
        </w:tc>
        <w:tc>
          <w:tcPr>
            <w:tcW w:type="dxa" w:w="992"/>
            <w:shd w:fill="auto" w:color="auto" w:val="clear"/>
          </w:tcPr>
          <w:p w:rsidRDefault="00F81D9F" w:rsidP="001313BB" w:rsidR="00F81D9F" w:rsidRPr="005C7190"/>
        </w:tc>
        <w:tc>
          <w:tcPr>
            <w:tcW w:type="dxa" w:w="850"/>
            <w:shd w:fill="auto" w:color="auto" w:val="clear"/>
          </w:tcPr>
          <w:p w:rsidRDefault="00F81D9F" w:rsidP="001313BB" w:rsidR="00F81D9F" w:rsidRPr="005C7190"/>
        </w:tc>
      </w:tr>
      <w:tr w:rsidTr="00CB6EE1" w:rsidR="00F81D9F" w:rsidRPr="005C7190">
        <w:tc>
          <w:tcPr>
            <w:tcW w:type="dxa" w:w="534"/>
            <w:shd w:fill="auto" w:color="auto" w:val="clear"/>
          </w:tcPr>
          <w:p w:rsidRDefault="00F81D9F" w:rsidP="001313BB" w:rsidR="00F81D9F" w:rsidRPr="005C7190">
            <w:r w:rsidRPr="005C7190">
              <w:t>4</w:t>
            </w:r>
          </w:p>
        </w:tc>
        <w:tc>
          <w:tcPr>
            <w:tcW w:type="dxa" w:w="1701"/>
            <w:shd w:fill="auto" w:color="auto" w:val="clear"/>
          </w:tcPr>
          <w:p w:rsidRDefault="00F81D9F" w:rsidP="001313BB" w:rsidR="00F81D9F" w:rsidRPr="005C7190">
            <w:r w:rsidRPr="005C7190">
              <w:t>AUTO SERVIS JURJEVIĆ d.o.o. za trgovinu, proizvodnju i usluge u stečaju Zagreb (Grad Zagreb), Bohinjska 12</w:t>
            </w:r>
          </w:p>
        </w:tc>
        <w:tc>
          <w:tcPr>
            <w:tcW w:type="dxa" w:w="850"/>
            <w:shd w:fill="auto" w:color="auto" w:val="clear"/>
          </w:tcPr>
          <w:p w:rsidRDefault="00F81D9F" w:rsidP="006A7C2A" w:rsidR="00F81D9F" w:rsidRPr="005C7190">
            <w:r>
              <w:t>poslovni odnos</w:t>
            </w:r>
          </w:p>
        </w:tc>
        <w:tc>
          <w:tcPr>
            <w:tcW w:type="dxa" w:w="1418"/>
            <w:shd w:fill="auto" w:color="auto" w:val="clear"/>
          </w:tcPr>
          <w:p w:rsidRDefault="00F81D9F" w:rsidP="001313BB" w:rsidR="00F81D9F" w:rsidRPr="005C7190">
            <w:r w:rsidRPr="005C7190">
              <w:t>370,85</w:t>
            </w:r>
          </w:p>
        </w:tc>
        <w:tc>
          <w:tcPr>
            <w:tcW w:type="dxa" w:w="1417"/>
            <w:shd w:fill="auto" w:color="auto" w:val="clear"/>
          </w:tcPr>
          <w:p w:rsidRDefault="00F81D9F" w:rsidP="001313BB" w:rsidR="00F81D9F" w:rsidRPr="005C7190">
            <w:r w:rsidRPr="005C7190">
              <w:t>370,85</w:t>
            </w:r>
          </w:p>
        </w:tc>
        <w:tc>
          <w:tcPr>
            <w:tcW w:type="dxa" w:w="1418"/>
            <w:shd w:fill="auto" w:color="auto" w:val="clear"/>
          </w:tcPr>
          <w:p w:rsidRDefault="00F81D9F" w:rsidP="001313BB" w:rsidR="00F81D9F" w:rsidRPr="005C7190"/>
        </w:tc>
        <w:tc>
          <w:tcPr>
            <w:tcW w:type="dxa" w:w="992"/>
            <w:shd w:fill="auto" w:color="auto" w:val="clear"/>
          </w:tcPr>
          <w:p w:rsidRDefault="00F81D9F" w:rsidP="001313BB" w:rsidR="00F81D9F" w:rsidRPr="005C7190"/>
        </w:tc>
        <w:tc>
          <w:tcPr>
            <w:tcW w:type="dxa" w:w="850"/>
            <w:shd w:fill="auto" w:color="auto" w:val="clear"/>
          </w:tcPr>
          <w:p w:rsidRDefault="00F81D9F" w:rsidP="001313BB" w:rsidR="00F81D9F" w:rsidRPr="005C7190"/>
        </w:tc>
      </w:tr>
      <w:tr w:rsidTr="00CB6EE1" w:rsidR="00F81D9F" w:rsidRPr="005C7190">
        <w:tc>
          <w:tcPr>
            <w:tcW w:type="dxa" w:w="534"/>
            <w:shd w:fill="auto" w:color="auto" w:val="clear"/>
          </w:tcPr>
          <w:p w:rsidRDefault="00F81D9F" w:rsidP="001313BB" w:rsidR="00F81D9F" w:rsidRPr="005C7190">
            <w:r w:rsidRPr="005C7190">
              <w:lastRenderedPageBreak/>
              <w:t>5</w:t>
            </w:r>
          </w:p>
        </w:tc>
        <w:tc>
          <w:tcPr>
            <w:tcW w:type="dxa" w:w="1701"/>
            <w:shd w:fill="auto" w:color="auto" w:val="clear"/>
          </w:tcPr>
          <w:p w:rsidRDefault="00F81D9F" w:rsidP="00CB6EE1" w:rsidR="00F81D9F" w:rsidRPr="005C7190">
            <w:r w:rsidRPr="005C7190">
              <w:t>ANU d.o.o. Varaždin (Grad Varaždin), Međimurska 28, OIB: 58148876862</w:t>
            </w:r>
          </w:p>
        </w:tc>
        <w:tc>
          <w:tcPr>
            <w:tcW w:type="dxa" w:w="850"/>
            <w:shd w:fill="auto" w:color="auto" w:val="clear"/>
          </w:tcPr>
          <w:p w:rsidRDefault="00F81D9F" w:rsidP="006A7C2A" w:rsidR="00F81D9F" w:rsidRPr="005C7190">
            <w:r>
              <w:t>poslovni odnos</w:t>
            </w:r>
          </w:p>
        </w:tc>
        <w:tc>
          <w:tcPr>
            <w:tcW w:type="dxa" w:w="1418"/>
            <w:shd w:fill="auto" w:color="auto" w:val="clear"/>
          </w:tcPr>
          <w:p w:rsidRDefault="00F81D9F" w:rsidP="001313BB" w:rsidR="00F81D9F" w:rsidRPr="005C7190">
            <w:r w:rsidRPr="005C7190">
              <w:t>19.904,17</w:t>
            </w:r>
          </w:p>
        </w:tc>
        <w:tc>
          <w:tcPr>
            <w:tcW w:type="dxa" w:w="1417"/>
            <w:shd w:fill="auto" w:color="auto" w:val="clear"/>
          </w:tcPr>
          <w:p w:rsidRDefault="00F81D9F" w:rsidP="001313BB" w:rsidR="00F81D9F" w:rsidRPr="005C7190">
            <w:r w:rsidRPr="005C7190">
              <w:t>19.904,17</w:t>
            </w:r>
          </w:p>
        </w:tc>
        <w:tc>
          <w:tcPr>
            <w:tcW w:type="dxa" w:w="1418"/>
            <w:shd w:fill="auto" w:color="auto" w:val="clear"/>
          </w:tcPr>
          <w:p w:rsidRDefault="00F81D9F" w:rsidP="001313BB" w:rsidR="00F81D9F" w:rsidRPr="005C7190"/>
        </w:tc>
        <w:tc>
          <w:tcPr>
            <w:tcW w:type="dxa" w:w="992"/>
            <w:shd w:fill="auto" w:color="auto" w:val="clear"/>
          </w:tcPr>
          <w:p w:rsidRDefault="00F81D9F" w:rsidP="001313BB" w:rsidR="00F81D9F" w:rsidRPr="005C7190"/>
        </w:tc>
        <w:tc>
          <w:tcPr>
            <w:tcW w:type="dxa" w:w="850"/>
            <w:shd w:fill="auto" w:color="auto" w:val="clear"/>
          </w:tcPr>
          <w:p w:rsidRDefault="00F81D9F" w:rsidP="001313BB" w:rsidR="00F81D9F" w:rsidRPr="005C7190"/>
        </w:tc>
      </w:tr>
      <w:tr w:rsidTr="00CB6EE1" w:rsidR="00956A92" w:rsidRPr="005C7190">
        <w:tc>
          <w:tcPr>
            <w:tcW w:type="dxa" w:w="534"/>
            <w:shd w:fill="auto" w:color="auto" w:val="clear"/>
          </w:tcPr>
          <w:p w:rsidRDefault="00956A92" w:rsidP="001313BB" w:rsidR="00956A92" w:rsidRPr="005C7190">
            <w:r w:rsidRPr="005C7190">
              <w:t>7</w:t>
            </w:r>
          </w:p>
        </w:tc>
        <w:tc>
          <w:tcPr>
            <w:tcW w:type="dxa" w:w="1701"/>
            <w:shd w:fill="auto" w:color="auto" w:val="clear"/>
          </w:tcPr>
          <w:p w:rsidRDefault="00956A92" w:rsidP="001313BB" w:rsidR="00956A92" w:rsidRPr="005C7190">
            <w:r w:rsidRPr="006222C4">
              <w:t xml:space="preserve">DENIS BAREŠIĆ VL. OBRTA </w:t>
            </w:r>
            <w:r>
              <w:t>MEŽNAR građevinske usluge</w:t>
            </w:r>
            <w:r w:rsidRPr="006222C4">
              <w:t>, BELAJ 27 A, OIB: 13592397276</w:t>
            </w:r>
          </w:p>
        </w:tc>
        <w:tc>
          <w:tcPr>
            <w:tcW w:type="dxa" w:w="850"/>
            <w:shd w:fill="auto" w:color="auto" w:val="clear"/>
          </w:tcPr>
          <w:p w:rsidRDefault="00956A92" w:rsidP="006A7C2A" w:rsidR="00956A92" w:rsidRPr="005C7190">
            <w:r>
              <w:t>poslovni odnos</w:t>
            </w:r>
          </w:p>
        </w:tc>
        <w:tc>
          <w:tcPr>
            <w:tcW w:type="dxa" w:w="1418"/>
            <w:shd w:fill="auto" w:color="auto" w:val="clear"/>
          </w:tcPr>
          <w:p w:rsidRDefault="00956A92" w:rsidP="001313BB" w:rsidR="00956A92" w:rsidRPr="005C7190">
            <w:r w:rsidRPr="005C7190">
              <w:t>126,00</w:t>
            </w:r>
          </w:p>
        </w:tc>
        <w:tc>
          <w:tcPr>
            <w:tcW w:type="dxa" w:w="1417"/>
            <w:shd w:fill="auto" w:color="auto" w:val="clear"/>
          </w:tcPr>
          <w:p w:rsidRDefault="00956A92" w:rsidP="001313BB" w:rsidR="00956A92" w:rsidRPr="005C7190">
            <w:r w:rsidRPr="005C7190">
              <w:t>126,00</w:t>
            </w:r>
          </w:p>
        </w:tc>
        <w:tc>
          <w:tcPr>
            <w:tcW w:type="dxa" w:w="1418"/>
            <w:shd w:fill="auto" w:color="auto" w:val="clear"/>
          </w:tcPr>
          <w:p w:rsidRDefault="00956A92" w:rsidP="001313BB" w:rsidR="00956A92" w:rsidRPr="005C7190"/>
        </w:tc>
        <w:tc>
          <w:tcPr>
            <w:tcW w:type="dxa" w:w="992"/>
            <w:shd w:fill="auto" w:color="auto" w:val="clear"/>
          </w:tcPr>
          <w:p w:rsidRDefault="00956A92" w:rsidP="001313BB" w:rsidR="00956A92" w:rsidRPr="005C7190"/>
        </w:tc>
        <w:tc>
          <w:tcPr>
            <w:tcW w:type="dxa" w:w="850"/>
            <w:shd w:fill="auto" w:color="auto" w:val="clear"/>
          </w:tcPr>
          <w:p w:rsidRDefault="00956A92" w:rsidP="001313BB" w:rsidR="00956A92" w:rsidRPr="005C7190"/>
        </w:tc>
      </w:tr>
      <w:tr w:rsidTr="00CB6EE1" w:rsidR="00956A92" w:rsidRPr="005C7190">
        <w:tc>
          <w:tcPr>
            <w:tcW w:type="dxa" w:w="534"/>
            <w:shd w:fill="auto" w:color="auto" w:val="clear"/>
          </w:tcPr>
          <w:p w:rsidRDefault="00956A92" w:rsidP="001313BB" w:rsidR="00956A92" w:rsidRPr="005C7190">
            <w:r w:rsidRPr="005C7190">
              <w:t>8</w:t>
            </w:r>
          </w:p>
        </w:tc>
        <w:tc>
          <w:tcPr>
            <w:tcW w:type="dxa" w:w="1701"/>
            <w:shd w:fill="auto" w:color="auto" w:val="clear"/>
          </w:tcPr>
          <w:p w:rsidRDefault="00956A92" w:rsidP="00CB6EE1" w:rsidR="00956A92" w:rsidRPr="005C7190">
            <w:r w:rsidRPr="005C7190">
              <w:rPr>
                <w:bCs/>
              </w:rPr>
              <w:t>BIGROM</w:t>
            </w:r>
            <w:r w:rsidRPr="005C7190">
              <w:t xml:space="preserve"> d.o.o. za građevinarstvo i trgovinu Gospić, Kukljić 65, OIB: 25104092057</w:t>
            </w:r>
          </w:p>
        </w:tc>
        <w:tc>
          <w:tcPr>
            <w:tcW w:type="dxa" w:w="850"/>
            <w:shd w:fill="auto" w:color="auto" w:val="clear"/>
          </w:tcPr>
          <w:p w:rsidRDefault="00956A92" w:rsidP="006A7C2A" w:rsidR="00956A92" w:rsidRPr="005C7190">
            <w:r>
              <w:t>poslovni odnos</w:t>
            </w:r>
          </w:p>
        </w:tc>
        <w:tc>
          <w:tcPr>
            <w:tcW w:type="dxa" w:w="1418"/>
            <w:shd w:fill="auto" w:color="auto" w:val="clear"/>
          </w:tcPr>
          <w:p w:rsidRDefault="00956A92" w:rsidP="001313BB" w:rsidR="00956A92" w:rsidRPr="005C7190">
            <w:r w:rsidRPr="005C7190">
              <w:t>293,00</w:t>
            </w:r>
          </w:p>
        </w:tc>
        <w:tc>
          <w:tcPr>
            <w:tcW w:type="dxa" w:w="1417"/>
            <w:shd w:fill="auto" w:color="auto" w:val="clear"/>
          </w:tcPr>
          <w:p w:rsidRDefault="00956A92" w:rsidP="001313BB" w:rsidR="00956A92" w:rsidRPr="005C7190">
            <w:r w:rsidRPr="005C7190">
              <w:t>293,00</w:t>
            </w:r>
          </w:p>
        </w:tc>
        <w:tc>
          <w:tcPr>
            <w:tcW w:type="dxa" w:w="1418"/>
            <w:shd w:fill="auto" w:color="auto" w:val="clear"/>
          </w:tcPr>
          <w:p w:rsidRDefault="00956A92" w:rsidP="001313BB" w:rsidR="00956A92" w:rsidRPr="005C7190"/>
        </w:tc>
        <w:tc>
          <w:tcPr>
            <w:tcW w:type="dxa" w:w="992"/>
            <w:shd w:fill="auto" w:color="auto" w:val="clear"/>
          </w:tcPr>
          <w:p w:rsidRDefault="00956A92" w:rsidP="001313BB" w:rsidR="00956A92" w:rsidRPr="005C7190"/>
        </w:tc>
        <w:tc>
          <w:tcPr>
            <w:tcW w:type="dxa" w:w="850"/>
            <w:shd w:fill="auto" w:color="auto" w:val="clear"/>
          </w:tcPr>
          <w:p w:rsidRDefault="00956A92" w:rsidP="001313BB" w:rsidR="00956A92" w:rsidRPr="005C7190"/>
        </w:tc>
      </w:tr>
      <w:tr w:rsidTr="00CB6EE1" w:rsidR="00956A92" w:rsidRPr="005C7190">
        <w:tc>
          <w:tcPr>
            <w:tcW w:type="dxa" w:w="534"/>
            <w:shd w:fill="auto" w:color="auto" w:val="clear"/>
          </w:tcPr>
          <w:p w:rsidRDefault="00956A92" w:rsidP="001313BB" w:rsidR="00956A92" w:rsidRPr="005C7190">
            <w:r w:rsidRPr="005C7190">
              <w:t>9</w:t>
            </w:r>
          </w:p>
        </w:tc>
        <w:tc>
          <w:tcPr>
            <w:tcW w:type="dxa" w:w="1701"/>
            <w:shd w:fill="auto" w:color="auto" w:val="clear"/>
          </w:tcPr>
          <w:p w:rsidRDefault="00956A92" w:rsidP="001313BB" w:rsidR="00956A92" w:rsidRPr="005C7190">
            <w:r>
              <w:t>OBRT A M V O, VL. ANDREJA BOGDANIĆ, OTOČAC, PROZOR 24</w:t>
            </w:r>
            <w:r w:rsidRPr="005C7190">
              <w:t>, OIB: 42366207174</w:t>
            </w:r>
          </w:p>
        </w:tc>
        <w:tc>
          <w:tcPr>
            <w:tcW w:type="dxa" w:w="850"/>
            <w:shd w:fill="auto" w:color="auto" w:val="clear"/>
          </w:tcPr>
          <w:p w:rsidRDefault="00956A92" w:rsidP="006A7C2A" w:rsidR="00956A92" w:rsidRPr="005C7190">
            <w:r>
              <w:t>poslovni odnos</w:t>
            </w:r>
          </w:p>
        </w:tc>
        <w:tc>
          <w:tcPr>
            <w:tcW w:type="dxa" w:w="1418"/>
            <w:shd w:fill="auto" w:color="auto" w:val="clear"/>
          </w:tcPr>
          <w:p w:rsidRDefault="00956A92" w:rsidP="001313BB" w:rsidR="00956A92" w:rsidRPr="005C7190">
            <w:r w:rsidRPr="005C7190">
              <w:t>37.495,32</w:t>
            </w:r>
          </w:p>
        </w:tc>
        <w:tc>
          <w:tcPr>
            <w:tcW w:type="dxa" w:w="1417"/>
            <w:shd w:fill="auto" w:color="auto" w:val="clear"/>
          </w:tcPr>
          <w:p w:rsidRDefault="00956A92" w:rsidP="001313BB" w:rsidR="00956A92" w:rsidRPr="005C7190">
            <w:r w:rsidRPr="005C7190">
              <w:t>37.495,32</w:t>
            </w:r>
          </w:p>
        </w:tc>
        <w:tc>
          <w:tcPr>
            <w:tcW w:type="dxa" w:w="1418"/>
            <w:shd w:fill="auto" w:color="auto" w:val="clear"/>
          </w:tcPr>
          <w:p w:rsidRDefault="00956A92" w:rsidP="001313BB" w:rsidR="00956A92" w:rsidRPr="005C7190"/>
        </w:tc>
        <w:tc>
          <w:tcPr>
            <w:tcW w:type="dxa" w:w="992"/>
            <w:shd w:fill="auto" w:color="auto" w:val="clear"/>
          </w:tcPr>
          <w:p w:rsidRDefault="00956A92" w:rsidP="001313BB" w:rsidR="00956A92" w:rsidRPr="005C7190"/>
        </w:tc>
        <w:tc>
          <w:tcPr>
            <w:tcW w:type="dxa" w:w="850"/>
            <w:shd w:fill="auto" w:color="auto" w:val="clear"/>
          </w:tcPr>
          <w:p w:rsidRDefault="00956A92" w:rsidP="001313BB" w:rsidR="00956A92" w:rsidRPr="005C7190"/>
        </w:tc>
      </w:tr>
      <w:tr w:rsidTr="00CB6EE1" w:rsidR="00956A92" w:rsidRPr="005C7190">
        <w:tc>
          <w:tcPr>
            <w:tcW w:type="dxa" w:w="534"/>
            <w:shd w:fill="auto" w:color="auto" w:val="clear"/>
          </w:tcPr>
          <w:p w:rsidRDefault="00956A92" w:rsidP="001313BB" w:rsidR="00956A92" w:rsidRPr="005C7190">
            <w:r w:rsidRPr="005C7190">
              <w:t>10</w:t>
            </w:r>
          </w:p>
        </w:tc>
        <w:tc>
          <w:tcPr>
            <w:tcW w:type="dxa" w:w="1701"/>
            <w:shd w:fill="auto" w:color="auto" w:val="clear"/>
          </w:tcPr>
          <w:p w:rsidRDefault="00956A92" w:rsidP="001313BB" w:rsidR="00956A92" w:rsidRPr="005C7190">
            <w:r w:rsidRPr="005C7190">
              <w:t>Velimir Došen, odvjetnik u Rijeci, Korzo 4, OIB: 10430659897</w:t>
            </w:r>
          </w:p>
        </w:tc>
        <w:tc>
          <w:tcPr>
            <w:tcW w:type="dxa" w:w="850"/>
            <w:shd w:fill="auto" w:color="auto" w:val="clear"/>
          </w:tcPr>
          <w:p w:rsidRDefault="00956A92" w:rsidP="006A7C2A" w:rsidR="00956A92" w:rsidRPr="005C7190">
            <w:r>
              <w:t>poslovni odnos</w:t>
            </w:r>
          </w:p>
        </w:tc>
        <w:tc>
          <w:tcPr>
            <w:tcW w:type="dxa" w:w="1418"/>
            <w:shd w:fill="auto" w:color="auto" w:val="clear"/>
          </w:tcPr>
          <w:p w:rsidRDefault="00956A92" w:rsidP="001313BB" w:rsidR="00956A92" w:rsidRPr="005C7190">
            <w:r w:rsidRPr="005C7190">
              <w:t>19.475,00</w:t>
            </w:r>
          </w:p>
        </w:tc>
        <w:tc>
          <w:tcPr>
            <w:tcW w:type="dxa" w:w="1417"/>
            <w:shd w:fill="auto" w:color="auto" w:val="clear"/>
          </w:tcPr>
          <w:p w:rsidRDefault="00956A92" w:rsidP="001313BB" w:rsidR="00956A92" w:rsidRPr="005C7190">
            <w:r w:rsidRPr="005C7190">
              <w:t>19.475,00</w:t>
            </w:r>
          </w:p>
        </w:tc>
        <w:tc>
          <w:tcPr>
            <w:tcW w:type="dxa" w:w="1418"/>
            <w:shd w:fill="auto" w:color="auto" w:val="clear"/>
          </w:tcPr>
          <w:p w:rsidRDefault="00956A92" w:rsidP="001313BB" w:rsidR="00956A92" w:rsidRPr="005C7190"/>
        </w:tc>
        <w:tc>
          <w:tcPr>
            <w:tcW w:type="dxa" w:w="992"/>
            <w:shd w:fill="auto" w:color="auto" w:val="clear"/>
          </w:tcPr>
          <w:p w:rsidRDefault="00956A92" w:rsidP="001313BB" w:rsidR="00956A92" w:rsidRPr="005C7190"/>
        </w:tc>
        <w:tc>
          <w:tcPr>
            <w:tcW w:type="dxa" w:w="850"/>
            <w:shd w:fill="auto" w:color="auto" w:val="clear"/>
          </w:tcPr>
          <w:p w:rsidRDefault="00956A92" w:rsidP="001313BB" w:rsidR="00956A92" w:rsidRPr="005C7190"/>
        </w:tc>
      </w:tr>
      <w:tr w:rsidTr="00CB6EE1" w:rsidR="00956A92" w:rsidRPr="005C7190">
        <w:tc>
          <w:tcPr>
            <w:tcW w:type="dxa" w:w="534"/>
            <w:shd w:fill="auto" w:color="auto" w:val="clear"/>
          </w:tcPr>
          <w:p w:rsidRDefault="00956A92" w:rsidP="001313BB" w:rsidR="00956A92" w:rsidRPr="005C7190">
            <w:r w:rsidRPr="005C7190">
              <w:t>11</w:t>
            </w:r>
          </w:p>
        </w:tc>
        <w:tc>
          <w:tcPr>
            <w:tcW w:type="dxa" w:w="1701"/>
            <w:shd w:fill="auto" w:color="auto" w:val="clear"/>
          </w:tcPr>
          <w:p w:rsidRDefault="00956A92" w:rsidP="00CB6EE1" w:rsidR="00956A92" w:rsidRPr="005C7190">
            <w:r w:rsidRPr="005C7190">
              <w:t xml:space="preserve">EFFECTUS društvo s ograničenom odgovornošću za savjetovanje i usluge Bjelovar, Vukovarska 14, OIB: </w:t>
            </w:r>
            <w:r w:rsidRPr="005C7190">
              <w:rPr>
                <w:bCs/>
              </w:rPr>
              <w:t>36523098396</w:t>
            </w:r>
          </w:p>
        </w:tc>
        <w:tc>
          <w:tcPr>
            <w:tcW w:type="dxa" w:w="850"/>
            <w:shd w:fill="auto" w:color="auto" w:val="clear"/>
          </w:tcPr>
          <w:p w:rsidRDefault="00956A92" w:rsidP="006A7C2A" w:rsidR="00956A92" w:rsidRPr="005C7190">
            <w:r>
              <w:t>poslovni odnos</w:t>
            </w:r>
          </w:p>
        </w:tc>
        <w:tc>
          <w:tcPr>
            <w:tcW w:type="dxa" w:w="1418"/>
            <w:shd w:fill="auto" w:color="auto" w:val="clear"/>
          </w:tcPr>
          <w:p w:rsidRDefault="00956A92" w:rsidP="001313BB" w:rsidR="00956A92" w:rsidRPr="005C7190">
            <w:r w:rsidRPr="005C7190">
              <w:t>261,00</w:t>
            </w:r>
          </w:p>
        </w:tc>
        <w:tc>
          <w:tcPr>
            <w:tcW w:type="dxa" w:w="1417"/>
            <w:shd w:fill="auto" w:color="auto" w:val="clear"/>
          </w:tcPr>
          <w:p w:rsidRDefault="00956A92" w:rsidP="001313BB" w:rsidR="00956A92" w:rsidRPr="005C7190">
            <w:r w:rsidRPr="005C7190">
              <w:t>261,00</w:t>
            </w:r>
          </w:p>
        </w:tc>
        <w:tc>
          <w:tcPr>
            <w:tcW w:type="dxa" w:w="1418"/>
            <w:shd w:fill="auto" w:color="auto" w:val="clear"/>
          </w:tcPr>
          <w:p w:rsidRDefault="00956A92" w:rsidP="001313BB" w:rsidR="00956A92" w:rsidRPr="005C7190"/>
        </w:tc>
        <w:tc>
          <w:tcPr>
            <w:tcW w:type="dxa" w:w="992"/>
            <w:shd w:fill="auto" w:color="auto" w:val="clear"/>
          </w:tcPr>
          <w:p w:rsidRDefault="00956A92" w:rsidP="001313BB" w:rsidR="00956A92" w:rsidRPr="005C7190"/>
        </w:tc>
        <w:tc>
          <w:tcPr>
            <w:tcW w:type="dxa" w:w="850"/>
            <w:shd w:fill="auto" w:color="auto" w:val="clear"/>
          </w:tcPr>
          <w:p w:rsidRDefault="00956A92" w:rsidP="001313BB" w:rsidR="00956A92" w:rsidRPr="005C7190"/>
        </w:tc>
      </w:tr>
      <w:tr w:rsidTr="00CB6EE1" w:rsidR="00956A92" w:rsidRPr="005C7190">
        <w:tc>
          <w:tcPr>
            <w:tcW w:type="dxa" w:w="534"/>
            <w:shd w:fill="auto" w:color="auto" w:val="clear"/>
          </w:tcPr>
          <w:p w:rsidRDefault="00956A92" w:rsidP="001313BB" w:rsidR="00956A92" w:rsidRPr="005C7190">
            <w:r w:rsidRPr="005C7190">
              <w:t>12</w:t>
            </w:r>
          </w:p>
        </w:tc>
        <w:tc>
          <w:tcPr>
            <w:tcW w:type="dxa" w:w="1701"/>
            <w:shd w:fill="auto" w:color="auto" w:val="clear"/>
          </w:tcPr>
          <w:p w:rsidRDefault="00956A92" w:rsidP="001313BB" w:rsidR="00956A92" w:rsidRPr="005C7190">
            <w:r w:rsidRPr="005C7190">
              <w:t xml:space="preserve">ELEKTROCENTAR PETEK d.o.o. za proizvodnju, </w:t>
            </w:r>
            <w:r w:rsidRPr="005C7190">
              <w:lastRenderedPageBreak/>
              <w:t xml:space="preserve">usluge i trgovinu Ivanić-Grad, Etanska cesta 8, OIB: </w:t>
            </w:r>
            <w:r w:rsidRPr="005C7190">
              <w:rPr>
                <w:bCs/>
              </w:rPr>
              <w:t>17491977848</w:t>
            </w:r>
          </w:p>
        </w:tc>
        <w:tc>
          <w:tcPr>
            <w:tcW w:type="dxa" w:w="850"/>
            <w:shd w:fill="auto" w:color="auto" w:val="clear"/>
          </w:tcPr>
          <w:p w:rsidRDefault="00956A92" w:rsidP="006A7C2A" w:rsidR="00956A92" w:rsidRPr="005C7190">
            <w:r>
              <w:lastRenderedPageBreak/>
              <w:t>poslovni odnos</w:t>
            </w:r>
          </w:p>
        </w:tc>
        <w:tc>
          <w:tcPr>
            <w:tcW w:type="dxa" w:w="1418"/>
            <w:shd w:fill="auto" w:color="auto" w:val="clear"/>
          </w:tcPr>
          <w:p w:rsidRDefault="00956A92" w:rsidP="001313BB" w:rsidR="00956A92" w:rsidRPr="005C7190">
            <w:r w:rsidRPr="005C7190">
              <w:t>358,63</w:t>
            </w:r>
          </w:p>
        </w:tc>
        <w:tc>
          <w:tcPr>
            <w:tcW w:type="dxa" w:w="1417"/>
            <w:shd w:fill="auto" w:color="auto" w:val="clear"/>
          </w:tcPr>
          <w:p w:rsidRDefault="00956A92" w:rsidP="001313BB" w:rsidR="00956A92" w:rsidRPr="005C7190">
            <w:r w:rsidRPr="005C7190">
              <w:t>358,63</w:t>
            </w:r>
          </w:p>
        </w:tc>
        <w:tc>
          <w:tcPr>
            <w:tcW w:type="dxa" w:w="1418"/>
            <w:shd w:fill="auto" w:color="auto" w:val="clear"/>
          </w:tcPr>
          <w:p w:rsidRDefault="00956A92" w:rsidP="001313BB" w:rsidR="00956A92" w:rsidRPr="005C7190"/>
        </w:tc>
        <w:tc>
          <w:tcPr>
            <w:tcW w:type="dxa" w:w="992"/>
            <w:shd w:fill="auto" w:color="auto" w:val="clear"/>
          </w:tcPr>
          <w:p w:rsidRDefault="00956A92" w:rsidP="001313BB" w:rsidR="00956A92" w:rsidRPr="005C7190"/>
        </w:tc>
        <w:tc>
          <w:tcPr>
            <w:tcW w:type="dxa" w:w="850"/>
            <w:shd w:fill="auto" w:color="auto" w:val="clear"/>
          </w:tcPr>
          <w:p w:rsidRDefault="00956A92" w:rsidP="001313BB" w:rsidR="00956A92" w:rsidRPr="005C7190"/>
        </w:tc>
      </w:tr>
      <w:tr w:rsidTr="00CB6EE1" w:rsidR="00956A92" w:rsidRPr="005C7190">
        <w:tc>
          <w:tcPr>
            <w:tcW w:type="dxa" w:w="534"/>
            <w:shd w:fill="auto" w:color="auto" w:val="clear"/>
          </w:tcPr>
          <w:p w:rsidRDefault="00956A92" w:rsidP="001313BB" w:rsidR="00956A92" w:rsidRPr="005C7190">
            <w:r w:rsidRPr="005C7190">
              <w:lastRenderedPageBreak/>
              <w:t>13</w:t>
            </w:r>
          </w:p>
        </w:tc>
        <w:tc>
          <w:tcPr>
            <w:tcW w:type="dxa" w:w="1701"/>
            <w:shd w:fill="auto" w:color="auto" w:val="clear"/>
          </w:tcPr>
          <w:p w:rsidRDefault="00956A92" w:rsidP="001313BB" w:rsidR="00956A92" w:rsidRPr="005C7190">
            <w:r w:rsidRPr="005C7190">
              <w:t xml:space="preserve">Financijska agencija Zagreb, Ulica grada Vukovara 70, OIB: </w:t>
            </w:r>
            <w:r w:rsidRPr="005C7190">
              <w:rPr>
                <w:bCs/>
              </w:rPr>
              <w:t>85821130368</w:t>
            </w:r>
          </w:p>
        </w:tc>
        <w:tc>
          <w:tcPr>
            <w:tcW w:type="dxa" w:w="850"/>
            <w:shd w:fill="auto" w:color="auto" w:val="clear"/>
          </w:tcPr>
          <w:p w:rsidRDefault="00956A92" w:rsidP="006A7C2A" w:rsidR="00956A92" w:rsidRPr="005C7190">
            <w:r>
              <w:t>poslovni odnos</w:t>
            </w:r>
          </w:p>
        </w:tc>
        <w:tc>
          <w:tcPr>
            <w:tcW w:type="dxa" w:w="1418"/>
            <w:shd w:fill="auto" w:color="auto" w:val="clear"/>
          </w:tcPr>
          <w:p w:rsidRDefault="00956A92" w:rsidP="001313BB" w:rsidR="00956A92" w:rsidRPr="005C7190">
            <w:r w:rsidRPr="005C7190">
              <w:t>5.987,22</w:t>
            </w:r>
          </w:p>
        </w:tc>
        <w:tc>
          <w:tcPr>
            <w:tcW w:type="dxa" w:w="1417"/>
            <w:shd w:fill="auto" w:color="auto" w:val="clear"/>
          </w:tcPr>
          <w:p w:rsidRDefault="00956A92" w:rsidP="001313BB" w:rsidR="00956A92" w:rsidRPr="005C7190">
            <w:r w:rsidRPr="005C7190">
              <w:t>5.987,22</w:t>
            </w:r>
          </w:p>
        </w:tc>
        <w:tc>
          <w:tcPr>
            <w:tcW w:type="dxa" w:w="1418"/>
            <w:shd w:fill="auto" w:color="auto" w:val="clear"/>
          </w:tcPr>
          <w:p w:rsidRDefault="00956A92" w:rsidP="001313BB" w:rsidR="00956A92" w:rsidRPr="005C7190"/>
        </w:tc>
        <w:tc>
          <w:tcPr>
            <w:tcW w:type="dxa" w:w="992"/>
            <w:shd w:fill="auto" w:color="auto" w:val="clear"/>
          </w:tcPr>
          <w:p w:rsidRDefault="00956A92" w:rsidP="001313BB" w:rsidR="00956A92" w:rsidRPr="005C7190"/>
        </w:tc>
        <w:tc>
          <w:tcPr>
            <w:tcW w:type="dxa" w:w="850"/>
            <w:shd w:fill="auto" w:color="auto" w:val="clear"/>
          </w:tcPr>
          <w:p w:rsidRDefault="00956A92" w:rsidP="001313BB" w:rsidR="00956A92" w:rsidRPr="005C7190"/>
        </w:tc>
      </w:tr>
      <w:tr w:rsidTr="00CB6EE1" w:rsidR="00956A92" w:rsidRPr="005C7190">
        <w:tc>
          <w:tcPr>
            <w:tcW w:type="dxa" w:w="534"/>
            <w:shd w:fill="auto" w:color="auto" w:val="clear"/>
          </w:tcPr>
          <w:p w:rsidRDefault="00956A92" w:rsidP="001313BB" w:rsidR="00956A92" w:rsidRPr="005C7190">
            <w:r w:rsidRPr="005C7190">
              <w:t>14</w:t>
            </w:r>
          </w:p>
        </w:tc>
        <w:tc>
          <w:tcPr>
            <w:tcW w:type="dxa" w:w="1701"/>
            <w:shd w:fill="auto" w:color="auto" w:val="clear"/>
          </w:tcPr>
          <w:p w:rsidRDefault="00956A92" w:rsidP="001313BB" w:rsidR="00956A92" w:rsidRPr="005C7190">
            <w:r>
              <w:t>V.I. GALIĆ AUTO SERVIS, obrt, vl. Ivan Galić, Imotski, Bruna Bušića 56</w:t>
            </w:r>
            <w:r w:rsidRPr="005C7190">
              <w:t>, OIB: 22859373167</w:t>
            </w:r>
          </w:p>
        </w:tc>
        <w:tc>
          <w:tcPr>
            <w:tcW w:type="dxa" w:w="850"/>
            <w:shd w:fill="auto" w:color="auto" w:val="clear"/>
          </w:tcPr>
          <w:p w:rsidRDefault="00956A92" w:rsidP="006A7C2A" w:rsidR="00956A92" w:rsidRPr="005C7190">
            <w:r>
              <w:t>poslovni odnos</w:t>
            </w:r>
          </w:p>
        </w:tc>
        <w:tc>
          <w:tcPr>
            <w:tcW w:type="dxa" w:w="1418"/>
            <w:shd w:fill="auto" w:color="auto" w:val="clear"/>
          </w:tcPr>
          <w:p w:rsidRDefault="00956A92" w:rsidP="001313BB" w:rsidR="00956A92" w:rsidRPr="005C7190">
            <w:r w:rsidRPr="005C7190">
              <w:t>301.813,23</w:t>
            </w:r>
          </w:p>
        </w:tc>
        <w:tc>
          <w:tcPr>
            <w:tcW w:type="dxa" w:w="1417"/>
            <w:shd w:fill="auto" w:color="auto" w:val="clear"/>
          </w:tcPr>
          <w:p w:rsidRDefault="00956A92" w:rsidP="001313BB" w:rsidR="00956A92" w:rsidRPr="005C7190">
            <w:r w:rsidRPr="005C7190">
              <w:t>301.813,23</w:t>
            </w:r>
          </w:p>
        </w:tc>
        <w:tc>
          <w:tcPr>
            <w:tcW w:type="dxa" w:w="1418"/>
            <w:shd w:fill="auto" w:color="auto" w:val="clear"/>
          </w:tcPr>
          <w:p w:rsidRDefault="00956A92" w:rsidP="001313BB" w:rsidR="00956A92" w:rsidRPr="005C7190"/>
        </w:tc>
        <w:tc>
          <w:tcPr>
            <w:tcW w:type="dxa" w:w="992"/>
            <w:shd w:fill="auto" w:color="auto" w:val="clear"/>
          </w:tcPr>
          <w:p w:rsidRDefault="00956A92" w:rsidP="001313BB" w:rsidR="00956A92" w:rsidRPr="005C7190"/>
        </w:tc>
        <w:tc>
          <w:tcPr>
            <w:tcW w:type="dxa" w:w="850"/>
            <w:shd w:fill="auto" w:color="auto" w:val="clear"/>
          </w:tcPr>
          <w:p w:rsidRDefault="00956A92" w:rsidP="001313BB" w:rsidR="00956A92" w:rsidRPr="005C7190"/>
        </w:tc>
      </w:tr>
      <w:tr w:rsidTr="00CB6EE1" w:rsidR="00956A92" w:rsidRPr="005C7190">
        <w:tc>
          <w:tcPr>
            <w:tcW w:type="dxa" w:w="534"/>
            <w:shd w:fill="auto" w:color="auto" w:val="clear"/>
          </w:tcPr>
          <w:p w:rsidRDefault="00956A92" w:rsidP="001313BB" w:rsidR="00956A92" w:rsidRPr="005C7190">
            <w:r w:rsidRPr="005C7190">
              <w:t>15</w:t>
            </w:r>
          </w:p>
        </w:tc>
        <w:tc>
          <w:tcPr>
            <w:tcW w:type="dxa" w:w="1701"/>
            <w:shd w:fill="auto" w:color="auto" w:val="clear"/>
          </w:tcPr>
          <w:p w:rsidRDefault="00956A92" w:rsidP="001313BB" w:rsidR="00956A92" w:rsidRPr="005C7190">
            <w:r w:rsidRPr="005C7190">
              <w:t>GM KVARTE, društvo s ograničenom odgovorno</w:t>
            </w:r>
            <w:r>
              <w:t>-</w:t>
            </w:r>
            <w:r w:rsidRPr="005C7190">
              <w:t xml:space="preserve">šću za vađenje kamena, šljunka i pijeska, trgovinu i usluge Perušić, Kvarte 95, OIB: </w:t>
            </w:r>
            <w:r w:rsidRPr="005C7190">
              <w:rPr>
                <w:bCs/>
              </w:rPr>
              <w:t>14851722900</w:t>
            </w:r>
          </w:p>
        </w:tc>
        <w:tc>
          <w:tcPr>
            <w:tcW w:type="dxa" w:w="850"/>
            <w:shd w:fill="auto" w:color="auto" w:val="clear"/>
          </w:tcPr>
          <w:p w:rsidRDefault="00956A92" w:rsidP="006A7C2A" w:rsidR="00956A92" w:rsidRPr="005C7190">
            <w:r>
              <w:t>poslovni odnos</w:t>
            </w:r>
          </w:p>
        </w:tc>
        <w:tc>
          <w:tcPr>
            <w:tcW w:type="dxa" w:w="1418"/>
            <w:shd w:fill="auto" w:color="auto" w:val="clear"/>
          </w:tcPr>
          <w:p w:rsidRDefault="00956A92" w:rsidP="001313BB" w:rsidR="00956A92" w:rsidRPr="005C7190">
            <w:r w:rsidRPr="005C7190">
              <w:t>66.274,86</w:t>
            </w:r>
          </w:p>
        </w:tc>
        <w:tc>
          <w:tcPr>
            <w:tcW w:type="dxa" w:w="1417"/>
            <w:shd w:fill="auto" w:color="auto" w:val="clear"/>
          </w:tcPr>
          <w:p w:rsidRDefault="00956A92" w:rsidP="001313BB" w:rsidR="00956A92" w:rsidRPr="005C7190">
            <w:r w:rsidRPr="005C7190">
              <w:t>66.274,86</w:t>
            </w:r>
          </w:p>
        </w:tc>
        <w:tc>
          <w:tcPr>
            <w:tcW w:type="dxa" w:w="1418"/>
            <w:shd w:fill="auto" w:color="auto" w:val="clear"/>
          </w:tcPr>
          <w:p w:rsidRDefault="00956A92" w:rsidP="001313BB" w:rsidR="00956A92" w:rsidRPr="005C7190"/>
        </w:tc>
        <w:tc>
          <w:tcPr>
            <w:tcW w:type="dxa" w:w="992"/>
            <w:shd w:fill="auto" w:color="auto" w:val="clear"/>
          </w:tcPr>
          <w:p w:rsidRDefault="00956A92" w:rsidP="001313BB" w:rsidR="00956A92" w:rsidRPr="005C7190"/>
        </w:tc>
        <w:tc>
          <w:tcPr>
            <w:tcW w:type="dxa" w:w="850"/>
            <w:shd w:fill="auto" w:color="auto" w:val="clear"/>
          </w:tcPr>
          <w:p w:rsidRDefault="00956A92" w:rsidP="001313BB" w:rsidR="00956A92" w:rsidRPr="005C7190"/>
        </w:tc>
      </w:tr>
      <w:tr w:rsidTr="00CB6EE1" w:rsidR="00956A92" w:rsidRPr="005C7190">
        <w:tc>
          <w:tcPr>
            <w:tcW w:type="dxa" w:w="534"/>
            <w:shd w:fill="auto" w:color="auto" w:val="clear"/>
          </w:tcPr>
          <w:p w:rsidRDefault="00956A92" w:rsidP="001313BB" w:rsidR="00956A92" w:rsidRPr="005C7190">
            <w:r w:rsidRPr="005C7190">
              <w:t>16</w:t>
            </w:r>
          </w:p>
        </w:tc>
        <w:tc>
          <w:tcPr>
            <w:tcW w:type="dxa" w:w="1701"/>
            <w:shd w:fill="auto" w:color="auto" w:val="clear"/>
          </w:tcPr>
          <w:p w:rsidRDefault="00956A92" w:rsidP="001313BB" w:rsidR="00956A92" w:rsidRPr="005C7190">
            <w:r w:rsidRPr="005C7190">
              <w:t>STIPE GRAVIĆ VL. OBRTA STIPE PRIPREMNI RADOVI NA GRADILIŠTU, Prkos, DOMOVINSKOG RATA 58, OIB: 72744083677</w:t>
            </w:r>
          </w:p>
        </w:tc>
        <w:tc>
          <w:tcPr>
            <w:tcW w:type="dxa" w:w="850"/>
            <w:shd w:fill="auto" w:color="auto" w:val="clear"/>
          </w:tcPr>
          <w:p w:rsidRDefault="00956A92" w:rsidP="006A7C2A" w:rsidR="00956A92" w:rsidRPr="005C7190">
            <w:r>
              <w:t>poslovni odnos</w:t>
            </w:r>
          </w:p>
        </w:tc>
        <w:tc>
          <w:tcPr>
            <w:tcW w:type="dxa" w:w="1418"/>
            <w:shd w:fill="auto" w:color="auto" w:val="clear"/>
          </w:tcPr>
          <w:p w:rsidRDefault="00956A92" w:rsidP="001313BB" w:rsidR="00956A92" w:rsidRPr="005C7190">
            <w:r w:rsidRPr="005C7190">
              <w:t>20.000,00</w:t>
            </w:r>
          </w:p>
        </w:tc>
        <w:tc>
          <w:tcPr>
            <w:tcW w:type="dxa" w:w="1417"/>
            <w:shd w:fill="auto" w:color="auto" w:val="clear"/>
          </w:tcPr>
          <w:p w:rsidRDefault="00956A92" w:rsidP="001313BB" w:rsidR="00956A92" w:rsidRPr="005C7190">
            <w:r w:rsidRPr="005C7190">
              <w:t>20.000,00</w:t>
            </w:r>
          </w:p>
        </w:tc>
        <w:tc>
          <w:tcPr>
            <w:tcW w:type="dxa" w:w="1418"/>
            <w:shd w:fill="auto" w:color="auto" w:val="clear"/>
          </w:tcPr>
          <w:p w:rsidRDefault="00956A92" w:rsidP="001313BB" w:rsidR="00956A92" w:rsidRPr="005C7190"/>
        </w:tc>
        <w:tc>
          <w:tcPr>
            <w:tcW w:type="dxa" w:w="992"/>
            <w:shd w:fill="auto" w:color="auto" w:val="clear"/>
          </w:tcPr>
          <w:p w:rsidRDefault="00956A92" w:rsidP="001313BB" w:rsidR="00956A92" w:rsidRPr="005C7190"/>
        </w:tc>
        <w:tc>
          <w:tcPr>
            <w:tcW w:type="dxa" w:w="850"/>
            <w:shd w:fill="auto" w:color="auto" w:val="clear"/>
          </w:tcPr>
          <w:p w:rsidRDefault="00956A92" w:rsidP="001313BB" w:rsidR="00956A92" w:rsidRPr="005C7190"/>
        </w:tc>
      </w:tr>
      <w:tr w:rsidTr="00CB6EE1" w:rsidR="00956A92" w:rsidRPr="005C7190">
        <w:tc>
          <w:tcPr>
            <w:tcW w:type="dxa" w:w="534"/>
            <w:shd w:fill="auto" w:color="auto" w:val="clear"/>
          </w:tcPr>
          <w:p w:rsidRDefault="00956A92" w:rsidP="001313BB" w:rsidR="00956A92" w:rsidRPr="005C7190">
            <w:r w:rsidRPr="005C7190">
              <w:t>17</w:t>
            </w:r>
          </w:p>
        </w:tc>
        <w:tc>
          <w:tcPr>
            <w:tcW w:type="dxa" w:w="1701"/>
            <w:shd w:fill="auto" w:color="auto" w:val="clear"/>
          </w:tcPr>
          <w:p w:rsidRDefault="00956A92" w:rsidP="001313BB" w:rsidR="00956A92" w:rsidRPr="005C7190">
            <w:r>
              <w:t xml:space="preserve">"EL-MONT" ELEKTROINSTALACIJSKI RADOVI vl. </w:t>
            </w:r>
            <w:r>
              <w:lastRenderedPageBreak/>
              <w:t>MLADEN GRUBIŠIĆ, RIJEKA, RUŽIĆEVA 19</w:t>
            </w:r>
            <w:r w:rsidRPr="005C7190">
              <w:t>, OIB: 12208469163</w:t>
            </w:r>
          </w:p>
        </w:tc>
        <w:tc>
          <w:tcPr>
            <w:tcW w:type="dxa" w:w="850"/>
            <w:shd w:fill="auto" w:color="auto" w:val="clear"/>
          </w:tcPr>
          <w:p w:rsidRDefault="00956A92" w:rsidP="006A7C2A" w:rsidR="00956A92" w:rsidRPr="005C7190">
            <w:r>
              <w:lastRenderedPageBreak/>
              <w:t>poslovni odnos</w:t>
            </w:r>
          </w:p>
        </w:tc>
        <w:tc>
          <w:tcPr>
            <w:tcW w:type="dxa" w:w="1418"/>
            <w:shd w:fill="auto" w:color="auto" w:val="clear"/>
          </w:tcPr>
          <w:p w:rsidRDefault="00956A92" w:rsidP="001313BB" w:rsidR="00956A92" w:rsidRPr="005C7190">
            <w:r w:rsidRPr="005C7190">
              <w:t>14.424,07</w:t>
            </w:r>
          </w:p>
        </w:tc>
        <w:tc>
          <w:tcPr>
            <w:tcW w:type="dxa" w:w="1417"/>
            <w:shd w:fill="auto" w:color="auto" w:val="clear"/>
          </w:tcPr>
          <w:p w:rsidRDefault="00956A92" w:rsidP="001313BB" w:rsidR="00956A92" w:rsidRPr="005C7190">
            <w:r w:rsidRPr="005C7190">
              <w:t>14.424,07</w:t>
            </w:r>
          </w:p>
        </w:tc>
        <w:tc>
          <w:tcPr>
            <w:tcW w:type="dxa" w:w="1418"/>
            <w:shd w:fill="auto" w:color="auto" w:val="clear"/>
          </w:tcPr>
          <w:p w:rsidRDefault="00956A92" w:rsidP="001313BB" w:rsidR="00956A92" w:rsidRPr="005C7190"/>
        </w:tc>
        <w:tc>
          <w:tcPr>
            <w:tcW w:type="dxa" w:w="992"/>
            <w:shd w:fill="auto" w:color="auto" w:val="clear"/>
          </w:tcPr>
          <w:p w:rsidRDefault="00956A92" w:rsidP="001313BB" w:rsidR="00956A92" w:rsidRPr="005C7190"/>
        </w:tc>
        <w:tc>
          <w:tcPr>
            <w:tcW w:type="dxa" w:w="850"/>
            <w:shd w:fill="auto" w:color="auto" w:val="clear"/>
          </w:tcPr>
          <w:p w:rsidRDefault="00956A92" w:rsidP="001313BB" w:rsidR="00956A92" w:rsidRPr="005C7190"/>
        </w:tc>
      </w:tr>
      <w:tr w:rsidTr="00CB6EE1" w:rsidR="00956A92" w:rsidRPr="005C7190">
        <w:tc>
          <w:tcPr>
            <w:tcW w:type="dxa" w:w="534"/>
            <w:shd w:fill="auto" w:color="auto" w:val="clear"/>
          </w:tcPr>
          <w:p w:rsidRDefault="00956A92" w:rsidP="001313BB" w:rsidR="00956A92" w:rsidRPr="005C7190">
            <w:r w:rsidRPr="005C7190">
              <w:lastRenderedPageBreak/>
              <w:t>18</w:t>
            </w:r>
          </w:p>
        </w:tc>
        <w:tc>
          <w:tcPr>
            <w:tcW w:type="dxa" w:w="1701"/>
            <w:shd w:fill="auto" w:color="auto" w:val="clear"/>
          </w:tcPr>
          <w:p w:rsidRDefault="00956A92" w:rsidP="001313BB" w:rsidR="00956A92" w:rsidRPr="005C7190">
            <w:r w:rsidRPr="005C7190">
              <w:t xml:space="preserve">Hrvatska radiotelevizija Zagreb, Prisavlje 3, OIB: </w:t>
            </w:r>
            <w:r w:rsidRPr="005C7190">
              <w:rPr>
                <w:bCs/>
              </w:rPr>
              <w:t>68419124305</w:t>
            </w:r>
          </w:p>
        </w:tc>
        <w:tc>
          <w:tcPr>
            <w:tcW w:type="dxa" w:w="850"/>
            <w:shd w:fill="auto" w:color="auto" w:val="clear"/>
          </w:tcPr>
          <w:p w:rsidRDefault="00956A92" w:rsidP="006A7C2A" w:rsidR="00956A92" w:rsidRPr="005C7190">
            <w:r>
              <w:t>poslovni odnos</w:t>
            </w:r>
          </w:p>
        </w:tc>
        <w:tc>
          <w:tcPr>
            <w:tcW w:type="dxa" w:w="1418"/>
            <w:shd w:fill="auto" w:color="auto" w:val="clear"/>
          </w:tcPr>
          <w:p w:rsidRDefault="00956A92" w:rsidP="001313BB" w:rsidR="00956A92" w:rsidRPr="005C7190">
            <w:r w:rsidRPr="005C7190">
              <w:t>5.702,90</w:t>
            </w:r>
          </w:p>
        </w:tc>
        <w:tc>
          <w:tcPr>
            <w:tcW w:type="dxa" w:w="1417"/>
            <w:shd w:fill="auto" w:color="auto" w:val="clear"/>
          </w:tcPr>
          <w:p w:rsidRDefault="00956A92" w:rsidP="001313BB" w:rsidR="00956A92" w:rsidRPr="005C7190">
            <w:r w:rsidRPr="005C7190">
              <w:t>5.702,90</w:t>
            </w:r>
          </w:p>
        </w:tc>
        <w:tc>
          <w:tcPr>
            <w:tcW w:type="dxa" w:w="1418"/>
            <w:shd w:fill="auto" w:color="auto" w:val="clear"/>
          </w:tcPr>
          <w:p w:rsidRDefault="00956A92" w:rsidP="001313BB" w:rsidR="00956A92" w:rsidRPr="005C7190"/>
        </w:tc>
        <w:tc>
          <w:tcPr>
            <w:tcW w:type="dxa" w:w="992"/>
            <w:shd w:fill="auto" w:color="auto" w:val="clear"/>
          </w:tcPr>
          <w:p w:rsidRDefault="00956A92" w:rsidP="001313BB" w:rsidR="00956A92" w:rsidRPr="005C7190"/>
        </w:tc>
        <w:tc>
          <w:tcPr>
            <w:tcW w:type="dxa" w:w="850"/>
            <w:shd w:fill="auto" w:color="auto" w:val="clear"/>
          </w:tcPr>
          <w:p w:rsidRDefault="00956A92" w:rsidP="001313BB" w:rsidR="00956A92" w:rsidRPr="005C7190"/>
        </w:tc>
      </w:tr>
      <w:tr w:rsidTr="00CB6EE1" w:rsidR="00956A92" w:rsidRPr="005C7190">
        <w:tc>
          <w:tcPr>
            <w:tcW w:type="dxa" w:w="534"/>
            <w:shd w:fill="auto" w:color="auto" w:val="clear"/>
          </w:tcPr>
          <w:p w:rsidRDefault="00956A92" w:rsidP="001313BB" w:rsidR="00956A92" w:rsidRPr="005C7190">
            <w:r w:rsidRPr="005C7190">
              <w:t>19</w:t>
            </w:r>
          </w:p>
        </w:tc>
        <w:tc>
          <w:tcPr>
            <w:tcW w:type="dxa" w:w="1701"/>
            <w:shd w:fill="auto" w:color="auto" w:val="clear"/>
          </w:tcPr>
          <w:p w:rsidRDefault="00956A92" w:rsidP="00CB6EE1" w:rsidR="00956A92" w:rsidRPr="005C7190">
            <w:r w:rsidRPr="005C7190">
              <w:t>HRVATSKE ŠUME društvo s ograniče</w:t>
            </w:r>
            <w:r>
              <w:t>-</w:t>
            </w:r>
            <w:r w:rsidRPr="005C7190">
              <w:t>nom odgovorno</w:t>
            </w:r>
            <w:r>
              <w:t>-</w:t>
            </w:r>
            <w:r w:rsidRPr="005C7190">
              <w:t>šću Zagreb, Ul.</w:t>
            </w:r>
            <w:r>
              <w:t xml:space="preserve"> </w:t>
            </w:r>
            <w:r w:rsidRPr="005C7190">
              <w:t>Lj</w:t>
            </w:r>
            <w:r>
              <w:t xml:space="preserve">. </w:t>
            </w:r>
            <w:r w:rsidRPr="005C7190">
              <w:t xml:space="preserve">Farkaša Vukotinovića 2, OIB: </w:t>
            </w:r>
            <w:r w:rsidRPr="005C7190">
              <w:rPr>
                <w:bCs/>
              </w:rPr>
              <w:t>69693144506</w:t>
            </w:r>
          </w:p>
        </w:tc>
        <w:tc>
          <w:tcPr>
            <w:tcW w:type="dxa" w:w="850"/>
            <w:shd w:fill="auto" w:color="auto" w:val="clear"/>
          </w:tcPr>
          <w:p w:rsidRDefault="00956A92" w:rsidP="006A7C2A" w:rsidR="00956A92" w:rsidRPr="005C7190">
            <w:r>
              <w:t>poslovni odnos</w:t>
            </w:r>
          </w:p>
        </w:tc>
        <w:tc>
          <w:tcPr>
            <w:tcW w:type="dxa" w:w="1418"/>
            <w:shd w:fill="auto" w:color="auto" w:val="clear"/>
          </w:tcPr>
          <w:p w:rsidRDefault="00956A92" w:rsidP="001313BB" w:rsidR="00956A92" w:rsidRPr="005C7190">
            <w:r w:rsidRPr="005C7190">
              <w:t>32.493,72</w:t>
            </w:r>
          </w:p>
        </w:tc>
        <w:tc>
          <w:tcPr>
            <w:tcW w:type="dxa" w:w="1417"/>
            <w:shd w:fill="auto" w:color="auto" w:val="clear"/>
          </w:tcPr>
          <w:p w:rsidRDefault="00956A92" w:rsidP="001313BB" w:rsidR="00956A92" w:rsidRPr="005C7190">
            <w:r w:rsidRPr="005C7190">
              <w:t>32.493,72</w:t>
            </w:r>
          </w:p>
        </w:tc>
        <w:tc>
          <w:tcPr>
            <w:tcW w:type="dxa" w:w="1418"/>
            <w:shd w:fill="auto" w:color="auto" w:val="clear"/>
          </w:tcPr>
          <w:p w:rsidRDefault="00956A92" w:rsidP="001313BB" w:rsidR="00956A92" w:rsidRPr="005C7190"/>
        </w:tc>
        <w:tc>
          <w:tcPr>
            <w:tcW w:type="dxa" w:w="992"/>
            <w:shd w:fill="auto" w:color="auto" w:val="clear"/>
          </w:tcPr>
          <w:p w:rsidRDefault="00956A92" w:rsidP="001313BB" w:rsidR="00956A92" w:rsidRPr="005C7190"/>
        </w:tc>
        <w:tc>
          <w:tcPr>
            <w:tcW w:type="dxa" w:w="850"/>
            <w:shd w:fill="auto" w:color="auto" w:val="clear"/>
          </w:tcPr>
          <w:p w:rsidRDefault="00956A92" w:rsidP="001313BB" w:rsidR="00956A92" w:rsidRPr="005C7190"/>
        </w:tc>
      </w:tr>
      <w:tr w:rsidTr="00CB6EE1" w:rsidR="00956A92" w:rsidRPr="005C7190">
        <w:tc>
          <w:tcPr>
            <w:tcW w:type="dxa" w:w="534"/>
            <w:shd w:fill="auto" w:color="auto" w:val="clear"/>
          </w:tcPr>
          <w:p w:rsidRDefault="00956A92" w:rsidP="001313BB" w:rsidR="00956A92" w:rsidRPr="005C7190">
            <w:r w:rsidRPr="005C7190">
              <w:t>20</w:t>
            </w:r>
          </w:p>
        </w:tc>
        <w:tc>
          <w:tcPr>
            <w:tcW w:type="dxa" w:w="1701"/>
            <w:shd w:fill="auto" w:color="auto" w:val="clear"/>
          </w:tcPr>
          <w:p w:rsidRDefault="00956A92" w:rsidP="001313BB" w:rsidR="00956A92" w:rsidRPr="005C7190">
            <w:r w:rsidRPr="005C7190">
              <w:t>HRVATSKI AUTOKLUB,  Zagreb, Avenija Dubrovnik 44, , OIB: 53540975485</w:t>
            </w:r>
          </w:p>
        </w:tc>
        <w:tc>
          <w:tcPr>
            <w:tcW w:type="dxa" w:w="850"/>
            <w:shd w:fill="auto" w:color="auto" w:val="clear"/>
          </w:tcPr>
          <w:p w:rsidRDefault="00956A92" w:rsidP="006A7C2A" w:rsidR="00956A92" w:rsidRPr="005C7190">
            <w:r>
              <w:t>poslovni odnos</w:t>
            </w:r>
          </w:p>
        </w:tc>
        <w:tc>
          <w:tcPr>
            <w:tcW w:type="dxa" w:w="1418"/>
            <w:shd w:fill="auto" w:color="auto" w:val="clear"/>
          </w:tcPr>
          <w:p w:rsidRDefault="00956A92" w:rsidP="001313BB" w:rsidR="00956A92" w:rsidRPr="005C7190">
            <w:r w:rsidRPr="005C7190">
              <w:t>1.000,00</w:t>
            </w:r>
          </w:p>
        </w:tc>
        <w:tc>
          <w:tcPr>
            <w:tcW w:type="dxa" w:w="1417"/>
            <w:shd w:fill="auto" w:color="auto" w:val="clear"/>
          </w:tcPr>
          <w:p w:rsidRDefault="00956A92" w:rsidP="001313BB" w:rsidR="00956A92" w:rsidRPr="005C7190">
            <w:r w:rsidRPr="005C7190">
              <w:t>1.000,00</w:t>
            </w:r>
          </w:p>
        </w:tc>
        <w:tc>
          <w:tcPr>
            <w:tcW w:type="dxa" w:w="1418"/>
            <w:shd w:fill="auto" w:color="auto" w:val="clear"/>
          </w:tcPr>
          <w:p w:rsidRDefault="00956A92" w:rsidP="001313BB" w:rsidR="00956A92" w:rsidRPr="005C7190"/>
        </w:tc>
        <w:tc>
          <w:tcPr>
            <w:tcW w:type="dxa" w:w="992"/>
            <w:shd w:fill="auto" w:color="auto" w:val="clear"/>
          </w:tcPr>
          <w:p w:rsidRDefault="00956A92" w:rsidP="001313BB" w:rsidR="00956A92" w:rsidRPr="005C7190"/>
        </w:tc>
        <w:tc>
          <w:tcPr>
            <w:tcW w:type="dxa" w:w="850"/>
            <w:shd w:fill="auto" w:color="auto" w:val="clear"/>
          </w:tcPr>
          <w:p w:rsidRDefault="00956A92" w:rsidP="001313BB" w:rsidR="00956A92" w:rsidRPr="005C7190"/>
        </w:tc>
      </w:tr>
      <w:tr w:rsidTr="00CB6EE1" w:rsidR="00956A92" w:rsidRPr="005C7190">
        <w:tc>
          <w:tcPr>
            <w:tcW w:type="dxa" w:w="534"/>
            <w:shd w:fill="auto" w:color="auto" w:val="clear"/>
          </w:tcPr>
          <w:p w:rsidRDefault="00956A92" w:rsidP="001313BB" w:rsidR="00956A92" w:rsidRPr="005C7190">
            <w:r w:rsidRPr="005C7190">
              <w:t>21</w:t>
            </w:r>
          </w:p>
        </w:tc>
        <w:tc>
          <w:tcPr>
            <w:tcW w:type="dxa" w:w="1701"/>
            <w:shd w:fill="auto" w:color="auto" w:val="clear"/>
          </w:tcPr>
          <w:p w:rsidRDefault="00956A92" w:rsidP="001313BB" w:rsidR="00956A92" w:rsidRPr="005C7190">
            <w:r w:rsidRPr="005C7190">
              <w:t xml:space="preserve">KANIKA d.o.o. za trgovinu i usluge Zagreb, Nikole Pavića 11, OIB: </w:t>
            </w:r>
            <w:r w:rsidRPr="005C7190">
              <w:rPr>
                <w:bCs/>
              </w:rPr>
              <w:t>88150979673</w:t>
            </w:r>
          </w:p>
        </w:tc>
        <w:tc>
          <w:tcPr>
            <w:tcW w:type="dxa" w:w="850"/>
            <w:shd w:fill="auto" w:color="auto" w:val="clear"/>
          </w:tcPr>
          <w:p w:rsidRDefault="00956A92" w:rsidP="006A7C2A" w:rsidR="00956A92" w:rsidRPr="005C7190">
            <w:r>
              <w:t>poslovni odnos</w:t>
            </w:r>
          </w:p>
        </w:tc>
        <w:tc>
          <w:tcPr>
            <w:tcW w:type="dxa" w:w="1418"/>
            <w:shd w:fill="auto" w:color="auto" w:val="clear"/>
          </w:tcPr>
          <w:p w:rsidRDefault="00956A92" w:rsidP="001313BB" w:rsidR="00956A92" w:rsidRPr="005C7190">
            <w:r w:rsidRPr="005C7190">
              <w:t>759,00</w:t>
            </w:r>
          </w:p>
        </w:tc>
        <w:tc>
          <w:tcPr>
            <w:tcW w:type="dxa" w:w="1417"/>
            <w:shd w:fill="auto" w:color="auto" w:val="clear"/>
          </w:tcPr>
          <w:p w:rsidRDefault="00956A92" w:rsidP="001313BB" w:rsidR="00956A92" w:rsidRPr="005C7190">
            <w:r w:rsidRPr="005C7190">
              <w:t>759,00</w:t>
            </w:r>
          </w:p>
        </w:tc>
        <w:tc>
          <w:tcPr>
            <w:tcW w:type="dxa" w:w="1418"/>
            <w:shd w:fill="auto" w:color="auto" w:val="clear"/>
          </w:tcPr>
          <w:p w:rsidRDefault="00956A92" w:rsidP="001313BB" w:rsidR="00956A92" w:rsidRPr="005C7190"/>
        </w:tc>
        <w:tc>
          <w:tcPr>
            <w:tcW w:type="dxa" w:w="992"/>
            <w:shd w:fill="auto" w:color="auto" w:val="clear"/>
          </w:tcPr>
          <w:p w:rsidRDefault="00956A92" w:rsidP="001313BB" w:rsidR="00956A92" w:rsidRPr="005C7190"/>
        </w:tc>
        <w:tc>
          <w:tcPr>
            <w:tcW w:type="dxa" w:w="850"/>
            <w:shd w:fill="auto" w:color="auto" w:val="clear"/>
          </w:tcPr>
          <w:p w:rsidRDefault="00956A92" w:rsidP="001313BB" w:rsidR="00956A92" w:rsidRPr="005C7190"/>
        </w:tc>
      </w:tr>
      <w:tr w:rsidTr="00CB6EE1" w:rsidR="00956A92" w:rsidRPr="005C7190">
        <w:tc>
          <w:tcPr>
            <w:tcW w:type="dxa" w:w="534"/>
            <w:shd w:fill="auto" w:color="auto" w:val="clear"/>
          </w:tcPr>
          <w:p w:rsidRDefault="00956A92" w:rsidP="001313BB" w:rsidR="00956A92" w:rsidRPr="005C7190">
            <w:r w:rsidRPr="005C7190">
              <w:t>22</w:t>
            </w:r>
          </w:p>
        </w:tc>
        <w:tc>
          <w:tcPr>
            <w:tcW w:type="dxa" w:w="1701"/>
            <w:shd w:fill="auto" w:color="auto" w:val="clear"/>
          </w:tcPr>
          <w:p w:rsidRDefault="00956A92" w:rsidP="001313BB" w:rsidR="00956A92" w:rsidRPr="005C7190">
            <w:r w:rsidRPr="005C7190">
              <w:t>JAKOV KRMPOTIĆ VL. OBRTA 4 M PRIJEVOZNIČKI OBRT, Barlete, BARLETE 37, OIB: 66993685293</w:t>
            </w:r>
          </w:p>
        </w:tc>
        <w:tc>
          <w:tcPr>
            <w:tcW w:type="dxa" w:w="850"/>
            <w:shd w:fill="auto" w:color="auto" w:val="clear"/>
          </w:tcPr>
          <w:p w:rsidRDefault="00956A92" w:rsidP="006A7C2A" w:rsidR="00956A92" w:rsidRPr="005C7190">
            <w:r>
              <w:t>poslovni odnos</w:t>
            </w:r>
          </w:p>
        </w:tc>
        <w:tc>
          <w:tcPr>
            <w:tcW w:type="dxa" w:w="1418"/>
            <w:shd w:fill="auto" w:color="auto" w:val="clear"/>
          </w:tcPr>
          <w:p w:rsidRDefault="00956A92" w:rsidP="001313BB" w:rsidR="00956A92" w:rsidRPr="005C7190">
            <w:r w:rsidRPr="005C7190">
              <w:t>230,00</w:t>
            </w:r>
          </w:p>
        </w:tc>
        <w:tc>
          <w:tcPr>
            <w:tcW w:type="dxa" w:w="1417"/>
            <w:shd w:fill="auto" w:color="auto" w:val="clear"/>
          </w:tcPr>
          <w:p w:rsidRDefault="00956A92" w:rsidP="001313BB" w:rsidR="00956A92" w:rsidRPr="005C7190">
            <w:r w:rsidRPr="005C7190">
              <w:t>230,00</w:t>
            </w:r>
          </w:p>
        </w:tc>
        <w:tc>
          <w:tcPr>
            <w:tcW w:type="dxa" w:w="1418"/>
            <w:shd w:fill="auto" w:color="auto" w:val="clear"/>
          </w:tcPr>
          <w:p w:rsidRDefault="00956A92" w:rsidP="001313BB" w:rsidR="00956A92" w:rsidRPr="005C7190"/>
        </w:tc>
        <w:tc>
          <w:tcPr>
            <w:tcW w:type="dxa" w:w="992"/>
            <w:shd w:fill="auto" w:color="auto" w:val="clear"/>
          </w:tcPr>
          <w:p w:rsidRDefault="00956A92" w:rsidP="001313BB" w:rsidR="00956A92" w:rsidRPr="005C7190"/>
        </w:tc>
        <w:tc>
          <w:tcPr>
            <w:tcW w:type="dxa" w:w="850"/>
            <w:shd w:fill="auto" w:color="auto" w:val="clear"/>
          </w:tcPr>
          <w:p w:rsidRDefault="00956A92" w:rsidP="001313BB" w:rsidR="00956A92" w:rsidRPr="005C7190"/>
        </w:tc>
      </w:tr>
      <w:tr w:rsidTr="00CB6EE1" w:rsidR="00956A92" w:rsidRPr="005C7190">
        <w:tc>
          <w:tcPr>
            <w:tcW w:type="dxa" w:w="534"/>
            <w:shd w:fill="auto" w:color="auto" w:val="clear"/>
          </w:tcPr>
          <w:p w:rsidRDefault="00956A92" w:rsidP="001313BB" w:rsidR="00956A92" w:rsidRPr="005C7190">
            <w:r w:rsidRPr="005C7190">
              <w:t>23</w:t>
            </w:r>
          </w:p>
        </w:tc>
        <w:tc>
          <w:tcPr>
            <w:tcW w:type="dxa" w:w="1701"/>
            <w:shd w:fill="auto" w:color="auto" w:val="clear"/>
          </w:tcPr>
          <w:p w:rsidRDefault="00956A92" w:rsidP="001313BB" w:rsidR="00956A92" w:rsidRPr="005C7190">
            <w:r w:rsidRPr="005C7190">
              <w:t xml:space="preserve">LABOR društvo s ograničenom odgovornošću </w:t>
            </w:r>
            <w:r w:rsidRPr="005C7190">
              <w:lastRenderedPageBreak/>
              <w:t xml:space="preserve">za građenje i trgovinu Donji Proložac, Donji Proložac b.b., OIB: </w:t>
            </w:r>
            <w:r w:rsidRPr="005C7190">
              <w:rPr>
                <w:bCs/>
              </w:rPr>
              <w:t>06681400687</w:t>
            </w:r>
          </w:p>
        </w:tc>
        <w:tc>
          <w:tcPr>
            <w:tcW w:type="dxa" w:w="850"/>
            <w:shd w:fill="auto" w:color="auto" w:val="clear"/>
          </w:tcPr>
          <w:p w:rsidRDefault="00956A92" w:rsidP="006A7C2A" w:rsidR="00956A92" w:rsidRPr="005C7190">
            <w:r>
              <w:lastRenderedPageBreak/>
              <w:t>poslovni odnos</w:t>
            </w:r>
          </w:p>
        </w:tc>
        <w:tc>
          <w:tcPr>
            <w:tcW w:type="dxa" w:w="1418"/>
            <w:shd w:fill="auto" w:color="auto" w:val="clear"/>
          </w:tcPr>
          <w:p w:rsidRDefault="00956A92" w:rsidP="001313BB" w:rsidR="00956A92" w:rsidRPr="005C7190">
            <w:r w:rsidRPr="005C7190">
              <w:t>1.250,00</w:t>
            </w:r>
          </w:p>
        </w:tc>
        <w:tc>
          <w:tcPr>
            <w:tcW w:type="dxa" w:w="1417"/>
            <w:shd w:fill="auto" w:color="auto" w:val="clear"/>
          </w:tcPr>
          <w:p w:rsidRDefault="00956A92" w:rsidP="001313BB" w:rsidR="00956A92" w:rsidRPr="005C7190">
            <w:r w:rsidRPr="005C7190">
              <w:t>1.250,00</w:t>
            </w:r>
          </w:p>
        </w:tc>
        <w:tc>
          <w:tcPr>
            <w:tcW w:type="dxa" w:w="1418"/>
            <w:shd w:fill="auto" w:color="auto" w:val="clear"/>
          </w:tcPr>
          <w:p w:rsidRDefault="00956A92" w:rsidP="001313BB" w:rsidR="00956A92" w:rsidRPr="005C7190"/>
        </w:tc>
        <w:tc>
          <w:tcPr>
            <w:tcW w:type="dxa" w:w="992"/>
            <w:shd w:fill="auto" w:color="auto" w:val="clear"/>
          </w:tcPr>
          <w:p w:rsidRDefault="00956A92" w:rsidP="001313BB" w:rsidR="00956A92" w:rsidRPr="005C7190"/>
        </w:tc>
        <w:tc>
          <w:tcPr>
            <w:tcW w:type="dxa" w:w="850"/>
            <w:shd w:fill="auto" w:color="auto" w:val="clear"/>
          </w:tcPr>
          <w:p w:rsidRDefault="00956A92" w:rsidP="001313BB" w:rsidR="00956A92" w:rsidRPr="005C7190"/>
        </w:tc>
      </w:tr>
      <w:tr w:rsidTr="00CB6EE1" w:rsidR="00956A92" w:rsidRPr="005C7190">
        <w:tc>
          <w:tcPr>
            <w:tcW w:type="dxa" w:w="534"/>
            <w:shd w:fill="auto" w:color="auto" w:val="clear"/>
          </w:tcPr>
          <w:p w:rsidRDefault="00956A92" w:rsidP="001313BB" w:rsidR="00956A92" w:rsidRPr="005C7190">
            <w:r w:rsidRPr="005C7190">
              <w:lastRenderedPageBreak/>
              <w:t>24</w:t>
            </w:r>
          </w:p>
        </w:tc>
        <w:tc>
          <w:tcPr>
            <w:tcW w:type="dxa" w:w="1701"/>
            <w:shd w:fill="auto" w:color="auto" w:val="clear"/>
          </w:tcPr>
          <w:p w:rsidRDefault="00956A92" w:rsidP="001313BB" w:rsidR="00956A92" w:rsidRPr="005C7190">
            <w:r w:rsidRPr="005C7190">
              <w:t xml:space="preserve">LIKA CESTE d.o.o. za održavanje, zaštitu, rekonstrukciju, izgradnju cesta i cestovnih objekata Gospić, Smiljanska 41, OIB: </w:t>
            </w:r>
            <w:r w:rsidRPr="005C7190">
              <w:rPr>
                <w:bCs/>
              </w:rPr>
              <w:t>92953194406</w:t>
            </w:r>
          </w:p>
        </w:tc>
        <w:tc>
          <w:tcPr>
            <w:tcW w:type="dxa" w:w="850"/>
            <w:shd w:fill="auto" w:color="auto" w:val="clear"/>
          </w:tcPr>
          <w:p w:rsidRDefault="00956A92" w:rsidP="006A7C2A" w:rsidR="00956A92" w:rsidRPr="005C7190">
            <w:r>
              <w:t>poslovni odnos</w:t>
            </w:r>
          </w:p>
        </w:tc>
        <w:tc>
          <w:tcPr>
            <w:tcW w:type="dxa" w:w="1418"/>
            <w:shd w:fill="auto" w:color="auto" w:val="clear"/>
          </w:tcPr>
          <w:p w:rsidRDefault="00956A92" w:rsidP="001313BB" w:rsidR="00956A92" w:rsidRPr="005C7190">
            <w:r w:rsidRPr="005C7190">
              <w:t>58,00</w:t>
            </w:r>
          </w:p>
        </w:tc>
        <w:tc>
          <w:tcPr>
            <w:tcW w:type="dxa" w:w="1417"/>
            <w:shd w:fill="auto" w:color="auto" w:val="clear"/>
          </w:tcPr>
          <w:p w:rsidRDefault="00956A92" w:rsidP="001313BB" w:rsidR="00956A92" w:rsidRPr="005C7190">
            <w:r w:rsidRPr="005C7190">
              <w:t>58,00</w:t>
            </w:r>
          </w:p>
        </w:tc>
        <w:tc>
          <w:tcPr>
            <w:tcW w:type="dxa" w:w="1418"/>
            <w:shd w:fill="auto" w:color="auto" w:val="clear"/>
          </w:tcPr>
          <w:p w:rsidRDefault="00956A92" w:rsidP="001313BB" w:rsidR="00956A92" w:rsidRPr="005C7190"/>
        </w:tc>
        <w:tc>
          <w:tcPr>
            <w:tcW w:type="dxa" w:w="992"/>
            <w:shd w:fill="auto" w:color="auto" w:val="clear"/>
          </w:tcPr>
          <w:p w:rsidRDefault="00956A92" w:rsidP="001313BB" w:rsidR="00956A92" w:rsidRPr="005C7190"/>
        </w:tc>
        <w:tc>
          <w:tcPr>
            <w:tcW w:type="dxa" w:w="850"/>
            <w:shd w:fill="auto" w:color="auto" w:val="clear"/>
          </w:tcPr>
          <w:p w:rsidRDefault="00956A92" w:rsidP="001313BB" w:rsidR="00956A92" w:rsidRPr="005C7190"/>
        </w:tc>
      </w:tr>
      <w:tr w:rsidTr="00CB6EE1" w:rsidR="00956A92" w:rsidRPr="005C7190">
        <w:tc>
          <w:tcPr>
            <w:tcW w:type="dxa" w:w="534"/>
            <w:shd w:fill="auto" w:color="auto" w:val="clear"/>
          </w:tcPr>
          <w:p w:rsidRDefault="00956A92" w:rsidP="001313BB" w:rsidR="00956A92" w:rsidRPr="005C7190">
            <w:r w:rsidRPr="005C7190">
              <w:t>25</w:t>
            </w:r>
          </w:p>
        </w:tc>
        <w:tc>
          <w:tcPr>
            <w:tcW w:type="dxa" w:w="1701"/>
            <w:shd w:fill="auto" w:color="auto" w:val="clear"/>
          </w:tcPr>
          <w:p w:rsidRDefault="00956A92" w:rsidP="001313BB" w:rsidR="00956A92" w:rsidRPr="005C7190">
            <w:r w:rsidRPr="005C7190">
              <w:t xml:space="preserve">MARTIN STROJ društvo s ograničenom odgovornošću za trgovinu i usluge Sveti Martin Pod Okićem, Sv.Martin pod Okićem 18, OIB: </w:t>
            </w:r>
            <w:r w:rsidRPr="005C7190">
              <w:rPr>
                <w:bCs/>
              </w:rPr>
              <w:t>70903581556</w:t>
            </w:r>
          </w:p>
        </w:tc>
        <w:tc>
          <w:tcPr>
            <w:tcW w:type="dxa" w:w="850"/>
            <w:shd w:fill="auto" w:color="auto" w:val="clear"/>
          </w:tcPr>
          <w:p w:rsidRDefault="00956A92" w:rsidP="006A7C2A" w:rsidR="00956A92" w:rsidRPr="005C7190">
            <w:r>
              <w:t>poslovni odnos</w:t>
            </w:r>
          </w:p>
        </w:tc>
        <w:tc>
          <w:tcPr>
            <w:tcW w:type="dxa" w:w="1418"/>
            <w:shd w:fill="auto" w:color="auto" w:val="clear"/>
          </w:tcPr>
          <w:p w:rsidRDefault="00956A92" w:rsidP="001313BB" w:rsidR="00956A92" w:rsidRPr="005C7190">
            <w:r w:rsidRPr="005C7190">
              <w:t>250,00</w:t>
            </w:r>
          </w:p>
        </w:tc>
        <w:tc>
          <w:tcPr>
            <w:tcW w:type="dxa" w:w="1417"/>
            <w:shd w:fill="auto" w:color="auto" w:val="clear"/>
          </w:tcPr>
          <w:p w:rsidRDefault="00956A92" w:rsidP="001313BB" w:rsidR="00956A92" w:rsidRPr="005C7190">
            <w:r w:rsidRPr="005C7190">
              <w:t>250,00</w:t>
            </w:r>
          </w:p>
        </w:tc>
        <w:tc>
          <w:tcPr>
            <w:tcW w:type="dxa" w:w="1418"/>
            <w:shd w:fill="auto" w:color="auto" w:val="clear"/>
          </w:tcPr>
          <w:p w:rsidRDefault="00956A92" w:rsidP="001313BB" w:rsidR="00956A92" w:rsidRPr="005C7190"/>
        </w:tc>
        <w:tc>
          <w:tcPr>
            <w:tcW w:type="dxa" w:w="992"/>
            <w:shd w:fill="auto" w:color="auto" w:val="clear"/>
          </w:tcPr>
          <w:p w:rsidRDefault="00956A92" w:rsidP="001313BB" w:rsidR="00956A92" w:rsidRPr="005C7190"/>
        </w:tc>
        <w:tc>
          <w:tcPr>
            <w:tcW w:type="dxa" w:w="850"/>
            <w:shd w:fill="auto" w:color="auto" w:val="clear"/>
          </w:tcPr>
          <w:p w:rsidRDefault="00956A92" w:rsidP="001313BB" w:rsidR="00956A92" w:rsidRPr="005C7190"/>
        </w:tc>
      </w:tr>
      <w:tr w:rsidTr="00CB6EE1" w:rsidR="00956A92" w:rsidRPr="005C7190">
        <w:tc>
          <w:tcPr>
            <w:tcW w:type="dxa" w:w="534"/>
            <w:shd w:fill="auto" w:color="auto" w:val="clear"/>
          </w:tcPr>
          <w:p w:rsidRDefault="00956A92" w:rsidP="001313BB" w:rsidR="00956A92" w:rsidRPr="005C7190">
            <w:r w:rsidRPr="005C7190">
              <w:t>26</w:t>
            </w:r>
          </w:p>
        </w:tc>
        <w:tc>
          <w:tcPr>
            <w:tcW w:type="dxa" w:w="1701"/>
            <w:shd w:fill="auto" w:color="auto" w:val="clear"/>
          </w:tcPr>
          <w:p w:rsidRDefault="00956A92" w:rsidP="001313BB" w:rsidR="00956A92" w:rsidRPr="005C7190">
            <w:r w:rsidRPr="005C7190">
              <w:t>MARTINČIĆ d.o.o. za trgovinu na veliko i malo Gospić, Smiljanska 151, OIB: 61170856401</w:t>
            </w:r>
          </w:p>
        </w:tc>
        <w:tc>
          <w:tcPr>
            <w:tcW w:type="dxa" w:w="850"/>
            <w:shd w:fill="auto" w:color="auto" w:val="clear"/>
          </w:tcPr>
          <w:p w:rsidRDefault="00956A92" w:rsidP="006A7C2A" w:rsidR="00956A92" w:rsidRPr="005C7190">
            <w:r>
              <w:t>poslovni odnos</w:t>
            </w:r>
          </w:p>
        </w:tc>
        <w:tc>
          <w:tcPr>
            <w:tcW w:type="dxa" w:w="1418"/>
            <w:shd w:fill="auto" w:color="auto" w:val="clear"/>
          </w:tcPr>
          <w:p w:rsidRDefault="00956A92" w:rsidP="001313BB" w:rsidR="00956A92" w:rsidRPr="005C7190">
            <w:r w:rsidRPr="005C7190">
              <w:t>102.489,40</w:t>
            </w:r>
          </w:p>
        </w:tc>
        <w:tc>
          <w:tcPr>
            <w:tcW w:type="dxa" w:w="1417"/>
            <w:shd w:fill="auto" w:color="auto" w:val="clear"/>
          </w:tcPr>
          <w:p w:rsidRDefault="00956A92" w:rsidP="001313BB" w:rsidR="00956A92" w:rsidRPr="005C7190">
            <w:r w:rsidRPr="005C7190">
              <w:t>102.489,40</w:t>
            </w:r>
          </w:p>
        </w:tc>
        <w:tc>
          <w:tcPr>
            <w:tcW w:type="dxa" w:w="1418"/>
            <w:shd w:fill="auto" w:color="auto" w:val="clear"/>
          </w:tcPr>
          <w:p w:rsidRDefault="00956A92" w:rsidP="001313BB" w:rsidR="00956A92" w:rsidRPr="005C7190"/>
        </w:tc>
        <w:tc>
          <w:tcPr>
            <w:tcW w:type="dxa" w:w="992"/>
            <w:shd w:fill="auto" w:color="auto" w:val="clear"/>
          </w:tcPr>
          <w:p w:rsidRDefault="00956A92" w:rsidP="001313BB" w:rsidR="00956A92" w:rsidRPr="005C7190"/>
        </w:tc>
        <w:tc>
          <w:tcPr>
            <w:tcW w:type="dxa" w:w="850"/>
            <w:shd w:fill="auto" w:color="auto" w:val="clear"/>
          </w:tcPr>
          <w:p w:rsidRDefault="00956A92" w:rsidP="001313BB" w:rsidR="00956A92" w:rsidRPr="005C7190"/>
        </w:tc>
      </w:tr>
      <w:tr w:rsidTr="00CB6EE1" w:rsidR="00956A92" w:rsidRPr="005C7190">
        <w:tc>
          <w:tcPr>
            <w:tcW w:type="dxa" w:w="534"/>
            <w:shd w:fill="auto" w:color="auto" w:val="clear"/>
          </w:tcPr>
          <w:p w:rsidRDefault="00956A92" w:rsidP="001313BB" w:rsidR="00956A92" w:rsidRPr="005C7190">
            <w:r w:rsidRPr="005C7190">
              <w:t>27</w:t>
            </w:r>
          </w:p>
        </w:tc>
        <w:tc>
          <w:tcPr>
            <w:tcW w:type="dxa" w:w="1701"/>
            <w:shd w:fill="auto" w:color="auto" w:val="clear"/>
          </w:tcPr>
          <w:p w:rsidRDefault="00956A92" w:rsidP="001313BB" w:rsidR="00956A92" w:rsidRPr="005C7190">
            <w:r w:rsidRPr="005C7190">
              <w:t xml:space="preserve">REPUBLIKA HRVATSKA - MINISTARSTVO GOSPODARSTVA, PODUZETNIŠTVA I OBRTA, Zagreb Ulica Grada </w:t>
            </w:r>
            <w:r w:rsidRPr="005C7190">
              <w:lastRenderedPageBreak/>
              <w:t xml:space="preserve">Vukovara 78,  OIB: </w:t>
            </w:r>
            <w:r w:rsidRPr="005C7190">
              <w:rPr>
                <w:bCs/>
              </w:rPr>
              <w:t>22413472900</w:t>
            </w:r>
          </w:p>
        </w:tc>
        <w:tc>
          <w:tcPr>
            <w:tcW w:type="dxa" w:w="850"/>
            <w:shd w:fill="auto" w:color="auto" w:val="clear"/>
          </w:tcPr>
          <w:p w:rsidRDefault="00956A92" w:rsidP="001313BB" w:rsidR="00956A92" w:rsidRPr="005C7190">
            <w:r>
              <w:lastRenderedPageBreak/>
              <w:t>sudski spor pred Trgovačkim sudom u Rijeci posl. br. 10 P-</w:t>
            </w:r>
            <w:r>
              <w:lastRenderedPageBreak/>
              <w:t>2239/2011</w:t>
            </w:r>
          </w:p>
        </w:tc>
        <w:tc>
          <w:tcPr>
            <w:tcW w:type="dxa" w:w="1418"/>
            <w:shd w:fill="auto" w:color="auto" w:val="clear"/>
          </w:tcPr>
          <w:p w:rsidRDefault="00956A92" w:rsidP="001313BB" w:rsidR="00956A92" w:rsidRPr="005C7190">
            <w:r w:rsidRPr="005C7190">
              <w:lastRenderedPageBreak/>
              <w:t>12.804.430,22</w:t>
            </w:r>
          </w:p>
        </w:tc>
        <w:tc>
          <w:tcPr>
            <w:tcW w:type="dxa" w:w="1417"/>
            <w:shd w:fill="auto" w:color="auto" w:val="clear"/>
          </w:tcPr>
          <w:p w:rsidRDefault="00956A92" w:rsidP="001313BB" w:rsidR="00956A92" w:rsidRPr="005C7190">
            <w:r>
              <w:t>6.504.430,22</w:t>
            </w:r>
          </w:p>
        </w:tc>
        <w:tc>
          <w:tcPr>
            <w:tcW w:type="dxa" w:w="1418"/>
            <w:shd w:fill="auto" w:color="auto" w:val="clear"/>
          </w:tcPr>
          <w:p w:rsidRDefault="00956A92" w:rsidP="001313BB" w:rsidR="00956A92" w:rsidRPr="005C7190">
            <w:r>
              <w:t>6.300.000,00</w:t>
            </w:r>
          </w:p>
        </w:tc>
        <w:tc>
          <w:tcPr>
            <w:tcW w:type="dxa" w:w="992"/>
            <w:shd w:fill="auto" w:color="auto" w:val="clear"/>
          </w:tcPr>
          <w:p w:rsidRDefault="00956A92" w:rsidP="001313BB" w:rsidR="00956A92" w:rsidRPr="005C7190">
            <w:r w:rsidRPr="005C7190">
              <w:t>Povjerenik i dužnik</w:t>
            </w:r>
          </w:p>
        </w:tc>
        <w:tc>
          <w:tcPr>
            <w:tcW w:type="dxa" w:w="850"/>
            <w:shd w:fill="auto" w:color="auto" w:val="clear"/>
          </w:tcPr>
          <w:p w:rsidRDefault="00956A92" w:rsidP="001313BB" w:rsidR="00956A92" w:rsidRPr="005C7190">
            <w:r w:rsidRPr="005C7190">
              <w:t>povjerenik dana uz obrazloženje kako je osporava do pravo</w:t>
            </w:r>
            <w:r w:rsidRPr="005C7190">
              <w:lastRenderedPageBreak/>
              <w:t>moćnosti presude i rješenja Trgovačkog suda u Rijeci od 31. siječnja 2013. godine, poslovni broj 10 P-2239/2011</w:t>
            </w:r>
          </w:p>
          <w:p w:rsidRDefault="00956A92" w:rsidP="001313BB" w:rsidR="00956A92" w:rsidRPr="005C7190">
            <w:r w:rsidRPr="005C7190">
              <w:t>dužnik uz obrazloženje da je prijavljena u predstečajni postupak kao sudski postupak, pa neka ostane i rješava se sudskim putem</w:t>
            </w:r>
          </w:p>
        </w:tc>
      </w:tr>
      <w:tr w:rsidTr="00CB6EE1" w:rsidR="00956A92" w:rsidRPr="005C7190">
        <w:tc>
          <w:tcPr>
            <w:tcW w:type="dxa" w:w="534"/>
            <w:shd w:fill="auto" w:color="auto" w:val="clear"/>
          </w:tcPr>
          <w:p w:rsidRDefault="00956A92" w:rsidP="001313BB" w:rsidR="00956A92" w:rsidRPr="005C7190">
            <w:r w:rsidRPr="005C7190">
              <w:lastRenderedPageBreak/>
              <w:t>28</w:t>
            </w:r>
          </w:p>
        </w:tc>
        <w:tc>
          <w:tcPr>
            <w:tcW w:type="dxa" w:w="1701"/>
            <w:shd w:fill="auto" w:color="auto" w:val="clear"/>
          </w:tcPr>
          <w:p w:rsidRDefault="00956A92" w:rsidP="001313BB" w:rsidR="00956A92" w:rsidRPr="005C7190">
            <w:r w:rsidRPr="005C7190">
              <w:t xml:space="preserve">PARK KAR d.o.o. za trgovinu i usluge Zagreb, </w:t>
            </w:r>
            <w:r w:rsidRPr="005C7190">
              <w:lastRenderedPageBreak/>
              <w:t>Zvonigradska ulica 16, OIB: 55035500377</w:t>
            </w:r>
          </w:p>
        </w:tc>
        <w:tc>
          <w:tcPr>
            <w:tcW w:type="dxa" w:w="850"/>
            <w:shd w:fill="auto" w:color="auto" w:val="clear"/>
          </w:tcPr>
          <w:p w:rsidRDefault="00956A92" w:rsidP="006A7C2A" w:rsidR="00956A92" w:rsidRPr="005C7190">
            <w:r>
              <w:lastRenderedPageBreak/>
              <w:t>poslovni odnos</w:t>
            </w:r>
          </w:p>
        </w:tc>
        <w:tc>
          <w:tcPr>
            <w:tcW w:type="dxa" w:w="1418"/>
            <w:shd w:fill="auto" w:color="auto" w:val="clear"/>
          </w:tcPr>
          <w:p w:rsidRDefault="00956A92" w:rsidP="001313BB" w:rsidR="00956A92" w:rsidRPr="005C7190">
            <w:r w:rsidRPr="005C7190">
              <w:t>27.559,00</w:t>
            </w:r>
          </w:p>
        </w:tc>
        <w:tc>
          <w:tcPr>
            <w:tcW w:type="dxa" w:w="1417"/>
            <w:shd w:fill="auto" w:color="auto" w:val="clear"/>
          </w:tcPr>
          <w:p w:rsidRDefault="00956A92" w:rsidP="001313BB" w:rsidR="00956A92" w:rsidRPr="005C7190">
            <w:r w:rsidRPr="005C7190">
              <w:t>27.559,00</w:t>
            </w:r>
          </w:p>
        </w:tc>
        <w:tc>
          <w:tcPr>
            <w:tcW w:type="dxa" w:w="1418"/>
            <w:shd w:fill="auto" w:color="auto" w:val="clear"/>
          </w:tcPr>
          <w:p w:rsidRDefault="00956A92" w:rsidP="001313BB" w:rsidR="00956A92" w:rsidRPr="005C7190"/>
        </w:tc>
        <w:tc>
          <w:tcPr>
            <w:tcW w:type="dxa" w:w="992"/>
            <w:shd w:fill="auto" w:color="auto" w:val="clear"/>
          </w:tcPr>
          <w:p w:rsidRDefault="00956A92" w:rsidP="001313BB" w:rsidR="00956A92" w:rsidRPr="005C7190"/>
        </w:tc>
        <w:tc>
          <w:tcPr>
            <w:tcW w:type="dxa" w:w="850"/>
            <w:shd w:fill="auto" w:color="auto" w:val="clear"/>
          </w:tcPr>
          <w:p w:rsidRDefault="00956A92" w:rsidP="001313BB" w:rsidR="00956A92" w:rsidRPr="005C7190"/>
        </w:tc>
      </w:tr>
      <w:tr w:rsidTr="00CB6EE1" w:rsidR="00956A92" w:rsidRPr="005C7190">
        <w:tc>
          <w:tcPr>
            <w:tcW w:type="dxa" w:w="534"/>
            <w:shd w:fill="auto" w:color="auto" w:val="clear"/>
          </w:tcPr>
          <w:p w:rsidRDefault="00956A92" w:rsidP="001313BB" w:rsidR="00956A92" w:rsidRPr="005C7190">
            <w:r w:rsidRPr="005C7190">
              <w:lastRenderedPageBreak/>
              <w:t>29</w:t>
            </w:r>
          </w:p>
        </w:tc>
        <w:tc>
          <w:tcPr>
            <w:tcW w:type="dxa" w:w="1701"/>
            <w:shd w:fill="auto" w:color="auto" w:val="clear"/>
          </w:tcPr>
          <w:p w:rsidRDefault="00956A92" w:rsidP="001313BB" w:rsidR="00956A92" w:rsidRPr="005C7190">
            <w:r w:rsidRPr="005C7190">
              <w:t>MLADEN PINČIĆ VL. OBRTA PINČIĆ, Zemunik Donji, DONJI ZEMUNIK ULICA XIX 4A, OIB: 56838775103</w:t>
            </w:r>
          </w:p>
        </w:tc>
        <w:tc>
          <w:tcPr>
            <w:tcW w:type="dxa" w:w="850"/>
            <w:shd w:fill="auto" w:color="auto" w:val="clear"/>
          </w:tcPr>
          <w:p w:rsidRDefault="00956A92" w:rsidP="006A7C2A" w:rsidR="00956A92" w:rsidRPr="005C7190">
            <w:r>
              <w:t>poslovni odnos</w:t>
            </w:r>
          </w:p>
        </w:tc>
        <w:tc>
          <w:tcPr>
            <w:tcW w:type="dxa" w:w="1418"/>
            <w:shd w:fill="auto" w:color="auto" w:val="clear"/>
          </w:tcPr>
          <w:p w:rsidRDefault="00956A92" w:rsidP="001313BB" w:rsidR="00956A92" w:rsidRPr="005C7190">
            <w:r w:rsidRPr="005C7190">
              <w:t>104.895,60</w:t>
            </w:r>
          </w:p>
        </w:tc>
        <w:tc>
          <w:tcPr>
            <w:tcW w:type="dxa" w:w="1417"/>
            <w:shd w:fill="auto" w:color="auto" w:val="clear"/>
          </w:tcPr>
          <w:p w:rsidRDefault="00956A92" w:rsidP="001313BB" w:rsidR="00956A92" w:rsidRPr="005C7190">
            <w:r w:rsidRPr="005C7190">
              <w:t>104.895,60</w:t>
            </w:r>
          </w:p>
        </w:tc>
        <w:tc>
          <w:tcPr>
            <w:tcW w:type="dxa" w:w="1418"/>
            <w:shd w:fill="auto" w:color="auto" w:val="clear"/>
          </w:tcPr>
          <w:p w:rsidRDefault="00956A92" w:rsidP="001313BB" w:rsidR="00956A92" w:rsidRPr="005C7190"/>
        </w:tc>
        <w:tc>
          <w:tcPr>
            <w:tcW w:type="dxa" w:w="992"/>
            <w:shd w:fill="auto" w:color="auto" w:val="clear"/>
          </w:tcPr>
          <w:p w:rsidRDefault="00956A92" w:rsidP="001313BB" w:rsidR="00956A92" w:rsidRPr="005C7190"/>
        </w:tc>
        <w:tc>
          <w:tcPr>
            <w:tcW w:type="dxa" w:w="850"/>
            <w:shd w:fill="auto" w:color="auto" w:val="clear"/>
          </w:tcPr>
          <w:p w:rsidRDefault="00956A92" w:rsidP="001313BB" w:rsidR="00956A92" w:rsidRPr="005C7190"/>
        </w:tc>
      </w:tr>
      <w:tr w:rsidTr="00CB6EE1" w:rsidR="00956A92" w:rsidRPr="005C7190">
        <w:tc>
          <w:tcPr>
            <w:tcW w:type="dxa" w:w="534"/>
            <w:shd w:fill="auto" w:color="auto" w:val="clear"/>
          </w:tcPr>
          <w:p w:rsidRDefault="00956A92" w:rsidP="001313BB" w:rsidR="00956A92" w:rsidRPr="005C7190">
            <w:r w:rsidRPr="005C7190">
              <w:t>30</w:t>
            </w:r>
          </w:p>
        </w:tc>
        <w:tc>
          <w:tcPr>
            <w:tcW w:type="dxa" w:w="1701"/>
            <w:shd w:fill="auto" w:color="auto" w:val="clear"/>
          </w:tcPr>
          <w:p w:rsidRDefault="00956A92" w:rsidP="001313BB" w:rsidR="00956A92" w:rsidRPr="005C7190">
            <w:r w:rsidRPr="005C7190">
              <w:t>Republika Hrvatska, OIB: 52634238587</w:t>
            </w:r>
          </w:p>
        </w:tc>
        <w:tc>
          <w:tcPr>
            <w:tcW w:type="dxa" w:w="850"/>
            <w:shd w:fill="auto" w:color="auto" w:val="clear"/>
          </w:tcPr>
          <w:p w:rsidRDefault="00956A92" w:rsidP="001313BB" w:rsidR="00956A92" w:rsidRPr="005C7190">
            <w:r w:rsidRPr="005C7190">
              <w:t>10 P-2239/2011</w:t>
            </w:r>
          </w:p>
        </w:tc>
        <w:tc>
          <w:tcPr>
            <w:tcW w:type="dxa" w:w="1418"/>
            <w:shd w:fill="auto" w:color="auto" w:val="clear"/>
          </w:tcPr>
          <w:p w:rsidRDefault="00956A92" w:rsidP="001313BB" w:rsidR="00956A92" w:rsidRPr="005C7190">
            <w:r w:rsidRPr="005C7190">
              <w:t>390.945,91</w:t>
            </w:r>
          </w:p>
        </w:tc>
        <w:tc>
          <w:tcPr>
            <w:tcW w:type="dxa" w:w="1417"/>
            <w:shd w:fill="auto" w:color="auto" w:val="clear"/>
          </w:tcPr>
          <w:p w:rsidRDefault="00956A92" w:rsidP="001313BB" w:rsidR="00956A92" w:rsidRPr="005C7190">
            <w:r w:rsidRPr="006222C4">
              <w:t>390.945,91</w:t>
            </w:r>
          </w:p>
        </w:tc>
        <w:tc>
          <w:tcPr>
            <w:tcW w:type="dxa" w:w="1418"/>
            <w:shd w:fill="auto" w:color="auto" w:val="clear"/>
          </w:tcPr>
          <w:p w:rsidRDefault="00956A92" w:rsidP="001313BB" w:rsidR="00956A92" w:rsidRPr="005C7190"/>
        </w:tc>
        <w:tc>
          <w:tcPr>
            <w:tcW w:type="dxa" w:w="992"/>
            <w:shd w:fill="auto" w:color="auto" w:val="clear"/>
          </w:tcPr>
          <w:p w:rsidRDefault="00956A92" w:rsidP="001313BB" w:rsidR="00956A92" w:rsidRPr="005C7190"/>
        </w:tc>
        <w:tc>
          <w:tcPr>
            <w:tcW w:type="dxa" w:w="850"/>
            <w:shd w:fill="auto" w:color="auto" w:val="clear"/>
          </w:tcPr>
          <w:p w:rsidRDefault="00956A92" w:rsidP="001313BB" w:rsidR="00956A92" w:rsidRPr="005C7190"/>
        </w:tc>
      </w:tr>
      <w:tr w:rsidTr="00CB6EE1" w:rsidR="00956A92" w:rsidRPr="005C7190">
        <w:tc>
          <w:tcPr>
            <w:tcW w:type="dxa" w:w="534"/>
            <w:shd w:fill="auto" w:color="auto" w:val="clear"/>
          </w:tcPr>
          <w:p w:rsidRDefault="00956A92" w:rsidP="001313BB" w:rsidR="00956A92" w:rsidRPr="005C7190">
            <w:r w:rsidRPr="005C7190">
              <w:t>31</w:t>
            </w:r>
          </w:p>
        </w:tc>
        <w:tc>
          <w:tcPr>
            <w:tcW w:type="dxa" w:w="1701"/>
            <w:shd w:fill="auto" w:color="auto" w:val="clear"/>
          </w:tcPr>
          <w:p w:rsidRDefault="00956A92" w:rsidP="001313BB" w:rsidR="00956A92" w:rsidRPr="005C7190">
            <w:r w:rsidRPr="005C7190">
              <w:t>REPUBLIKA HRVATSKA, MINISTARSTVO FINANCIJA, OIB:18683136487</w:t>
            </w:r>
          </w:p>
        </w:tc>
        <w:tc>
          <w:tcPr>
            <w:tcW w:type="dxa" w:w="850"/>
            <w:shd w:fill="auto" w:color="auto" w:val="clear"/>
          </w:tcPr>
          <w:p w:rsidRDefault="00956A92" w:rsidP="001313BB" w:rsidR="00956A92" w:rsidRPr="005C7190">
            <w:r w:rsidRPr="005C7190">
              <w:t>Rješenje Općinskog suda u Rijeci posl.br. Ovr-2498/12 od 27.04.2012., Z-6705/12 od 04.05.2012, pri čemu je ovršna isprava osnova za 413.028,95 kn prijavljene tražbine</w:t>
            </w:r>
          </w:p>
        </w:tc>
        <w:tc>
          <w:tcPr>
            <w:tcW w:type="dxa" w:w="1418"/>
            <w:shd w:fill="auto" w:color="auto" w:val="clear"/>
          </w:tcPr>
          <w:p w:rsidRDefault="00956A92" w:rsidP="001313BB" w:rsidR="00956A92" w:rsidRPr="005C7190">
            <w:r w:rsidRPr="005C7190">
              <w:t>418.028,95</w:t>
            </w:r>
          </w:p>
        </w:tc>
        <w:tc>
          <w:tcPr>
            <w:tcW w:type="dxa" w:w="1417"/>
            <w:shd w:fill="auto" w:color="auto" w:val="clear"/>
          </w:tcPr>
          <w:p w:rsidRDefault="00956A92" w:rsidP="001313BB" w:rsidR="00956A92" w:rsidRPr="005C7190">
            <w:r w:rsidRPr="005C7190">
              <w:t>418.028,95</w:t>
            </w:r>
          </w:p>
        </w:tc>
        <w:tc>
          <w:tcPr>
            <w:tcW w:type="dxa" w:w="1418"/>
            <w:shd w:fill="auto" w:color="auto" w:val="clear"/>
          </w:tcPr>
          <w:p w:rsidRDefault="00956A92" w:rsidP="001313BB" w:rsidR="00956A92" w:rsidRPr="005C7190"/>
        </w:tc>
        <w:tc>
          <w:tcPr>
            <w:tcW w:type="dxa" w:w="992"/>
            <w:shd w:fill="auto" w:color="auto" w:val="clear"/>
          </w:tcPr>
          <w:p w:rsidRDefault="00956A92" w:rsidP="001313BB" w:rsidR="00956A92" w:rsidRPr="005C7190"/>
        </w:tc>
        <w:tc>
          <w:tcPr>
            <w:tcW w:type="dxa" w:w="850"/>
            <w:shd w:fill="auto" w:color="auto" w:val="clear"/>
          </w:tcPr>
          <w:p w:rsidRDefault="00956A92" w:rsidP="001313BB" w:rsidR="00956A92" w:rsidRPr="005C7190"/>
        </w:tc>
      </w:tr>
      <w:tr w:rsidTr="00CB6EE1" w:rsidR="00956A92" w:rsidRPr="005C7190">
        <w:tc>
          <w:tcPr>
            <w:tcW w:type="dxa" w:w="534"/>
            <w:shd w:fill="auto" w:color="auto" w:val="clear"/>
          </w:tcPr>
          <w:p w:rsidRDefault="00956A92" w:rsidP="001313BB" w:rsidR="00956A92" w:rsidRPr="005C7190">
            <w:r w:rsidRPr="005C7190">
              <w:lastRenderedPageBreak/>
              <w:t>32</w:t>
            </w:r>
          </w:p>
        </w:tc>
        <w:tc>
          <w:tcPr>
            <w:tcW w:type="dxa" w:w="1701"/>
            <w:shd w:fill="auto" w:color="auto" w:val="clear"/>
          </w:tcPr>
          <w:p w:rsidRDefault="00956A92" w:rsidP="001313BB" w:rsidR="00956A92" w:rsidRPr="005C7190">
            <w:r w:rsidRPr="005C7190">
              <w:t xml:space="preserve">Servis dizel uređaja GRADEČKI d.o.o. za usluge Gradec, Gradečki Pavlovec 143, OIB: </w:t>
            </w:r>
            <w:r w:rsidRPr="005C7190">
              <w:rPr>
                <w:bCs/>
              </w:rPr>
              <w:t>50168930820</w:t>
            </w:r>
          </w:p>
        </w:tc>
        <w:tc>
          <w:tcPr>
            <w:tcW w:type="dxa" w:w="850"/>
            <w:shd w:fill="auto" w:color="auto" w:val="clear"/>
          </w:tcPr>
          <w:p w:rsidRDefault="00956A92" w:rsidP="006A7C2A" w:rsidR="00956A92" w:rsidRPr="005C7190">
            <w:r>
              <w:t>poslovni odnos</w:t>
            </w:r>
          </w:p>
        </w:tc>
        <w:tc>
          <w:tcPr>
            <w:tcW w:type="dxa" w:w="1418"/>
            <w:shd w:fill="auto" w:color="auto" w:val="clear"/>
          </w:tcPr>
          <w:p w:rsidRDefault="00956A92" w:rsidP="001313BB" w:rsidR="00956A92" w:rsidRPr="005C7190">
            <w:r w:rsidRPr="005C7190">
              <w:t>16.764,65</w:t>
            </w:r>
          </w:p>
        </w:tc>
        <w:tc>
          <w:tcPr>
            <w:tcW w:type="dxa" w:w="1417"/>
            <w:shd w:fill="auto" w:color="auto" w:val="clear"/>
          </w:tcPr>
          <w:p w:rsidRDefault="00956A92" w:rsidP="001313BB" w:rsidR="00956A92" w:rsidRPr="005C7190">
            <w:r w:rsidRPr="005C7190">
              <w:t>16.764,65</w:t>
            </w:r>
          </w:p>
        </w:tc>
        <w:tc>
          <w:tcPr>
            <w:tcW w:type="dxa" w:w="1418"/>
            <w:shd w:fill="auto" w:color="auto" w:val="clear"/>
          </w:tcPr>
          <w:p w:rsidRDefault="00956A92" w:rsidP="001313BB" w:rsidR="00956A92" w:rsidRPr="005C7190"/>
        </w:tc>
        <w:tc>
          <w:tcPr>
            <w:tcW w:type="dxa" w:w="992"/>
            <w:shd w:fill="auto" w:color="auto" w:val="clear"/>
          </w:tcPr>
          <w:p w:rsidRDefault="00956A92" w:rsidP="001313BB" w:rsidR="00956A92" w:rsidRPr="005C7190"/>
        </w:tc>
        <w:tc>
          <w:tcPr>
            <w:tcW w:type="dxa" w:w="850"/>
            <w:shd w:fill="auto" w:color="auto" w:val="clear"/>
          </w:tcPr>
          <w:p w:rsidRDefault="00956A92" w:rsidP="001313BB" w:rsidR="00956A92" w:rsidRPr="005C7190"/>
        </w:tc>
      </w:tr>
      <w:tr w:rsidTr="00CB6EE1" w:rsidR="00956A92" w:rsidRPr="005C7190">
        <w:tc>
          <w:tcPr>
            <w:tcW w:type="dxa" w:w="534"/>
            <w:shd w:fill="auto" w:color="auto" w:val="clear"/>
          </w:tcPr>
          <w:p w:rsidRDefault="00956A92" w:rsidP="001313BB" w:rsidR="00956A92" w:rsidRPr="005C7190">
            <w:r w:rsidRPr="005C7190">
              <w:t>33</w:t>
            </w:r>
          </w:p>
        </w:tc>
        <w:tc>
          <w:tcPr>
            <w:tcW w:type="dxa" w:w="1701"/>
            <w:shd w:fill="auto" w:color="auto" w:val="clear"/>
          </w:tcPr>
          <w:p w:rsidRDefault="00956A92" w:rsidP="001313BB" w:rsidR="00956A92" w:rsidRPr="005C7190">
            <w:r w:rsidRPr="005C7190">
              <w:t>STUBA PROJEKT d.o.o. za inženjering, Split, Vrh Visoke 73, OIB: 07636390511</w:t>
            </w:r>
          </w:p>
        </w:tc>
        <w:tc>
          <w:tcPr>
            <w:tcW w:type="dxa" w:w="850"/>
            <w:shd w:fill="auto" w:color="auto" w:val="clear"/>
          </w:tcPr>
          <w:p w:rsidRDefault="00956A92" w:rsidP="006A7C2A" w:rsidR="00956A92" w:rsidRPr="005C7190">
            <w:r>
              <w:t>poslovni odnos</w:t>
            </w:r>
          </w:p>
        </w:tc>
        <w:tc>
          <w:tcPr>
            <w:tcW w:type="dxa" w:w="1418"/>
            <w:shd w:fill="auto" w:color="auto" w:val="clear"/>
          </w:tcPr>
          <w:p w:rsidRDefault="00956A92" w:rsidP="001313BB" w:rsidR="00956A92" w:rsidRPr="005C7190">
            <w:r w:rsidRPr="005C7190">
              <w:t>205.181,49</w:t>
            </w:r>
          </w:p>
        </w:tc>
        <w:tc>
          <w:tcPr>
            <w:tcW w:type="dxa" w:w="1417"/>
            <w:shd w:fill="auto" w:color="auto" w:val="clear"/>
          </w:tcPr>
          <w:p w:rsidRDefault="00956A92" w:rsidP="001313BB" w:rsidR="00956A92" w:rsidRPr="005C7190">
            <w:r w:rsidRPr="005C7190">
              <w:t>205.181,49</w:t>
            </w:r>
          </w:p>
        </w:tc>
        <w:tc>
          <w:tcPr>
            <w:tcW w:type="dxa" w:w="1418"/>
            <w:shd w:fill="auto" w:color="auto" w:val="clear"/>
          </w:tcPr>
          <w:p w:rsidRDefault="00956A92" w:rsidP="001313BB" w:rsidR="00956A92" w:rsidRPr="005C7190"/>
        </w:tc>
        <w:tc>
          <w:tcPr>
            <w:tcW w:type="dxa" w:w="992"/>
            <w:shd w:fill="auto" w:color="auto" w:val="clear"/>
          </w:tcPr>
          <w:p w:rsidRDefault="00956A92" w:rsidP="001313BB" w:rsidR="00956A92" w:rsidRPr="005C7190"/>
        </w:tc>
        <w:tc>
          <w:tcPr>
            <w:tcW w:type="dxa" w:w="850"/>
            <w:shd w:fill="auto" w:color="auto" w:val="clear"/>
          </w:tcPr>
          <w:p w:rsidRDefault="00956A92" w:rsidP="001313BB" w:rsidR="00956A92" w:rsidRPr="005C7190"/>
        </w:tc>
      </w:tr>
      <w:tr w:rsidTr="00CB6EE1" w:rsidR="00956A92" w:rsidRPr="005C7190">
        <w:tc>
          <w:tcPr>
            <w:tcW w:type="dxa" w:w="534"/>
            <w:shd w:fill="auto" w:color="auto" w:val="clear"/>
          </w:tcPr>
          <w:p w:rsidRDefault="00956A92" w:rsidP="001313BB" w:rsidR="00956A92" w:rsidRPr="005C7190">
            <w:r w:rsidRPr="005C7190">
              <w:t>34</w:t>
            </w:r>
          </w:p>
        </w:tc>
        <w:tc>
          <w:tcPr>
            <w:tcW w:type="dxa" w:w="1701"/>
            <w:shd w:fill="auto" w:color="auto" w:val="clear"/>
          </w:tcPr>
          <w:p w:rsidRDefault="00956A92" w:rsidP="001313BB" w:rsidR="00956A92" w:rsidRPr="005C7190">
            <w:r w:rsidRPr="005C7190">
              <w:t>TIM d.o.o. za građenje i trgovinu, Nadin, Nadin 94, OIB:</w:t>
            </w:r>
            <w:r w:rsidRPr="005C7190">
              <w:rPr>
                <w:bCs/>
              </w:rPr>
              <w:t xml:space="preserve"> </w:t>
            </w:r>
            <w:r w:rsidRPr="005C7190">
              <w:t>99250182147</w:t>
            </w:r>
          </w:p>
        </w:tc>
        <w:tc>
          <w:tcPr>
            <w:tcW w:type="dxa" w:w="850"/>
            <w:shd w:fill="auto" w:color="auto" w:val="clear"/>
          </w:tcPr>
          <w:p w:rsidRDefault="00956A92" w:rsidP="006A7C2A" w:rsidR="00956A92" w:rsidRPr="005C7190">
            <w:r>
              <w:t>poslovni odnos</w:t>
            </w:r>
          </w:p>
        </w:tc>
        <w:tc>
          <w:tcPr>
            <w:tcW w:type="dxa" w:w="1418"/>
            <w:shd w:fill="auto" w:color="auto" w:val="clear"/>
          </w:tcPr>
          <w:p w:rsidRDefault="00956A92" w:rsidP="001313BB" w:rsidR="00956A92" w:rsidRPr="005C7190">
            <w:r w:rsidRPr="005C7190">
              <w:t>440.547,25</w:t>
            </w:r>
          </w:p>
        </w:tc>
        <w:tc>
          <w:tcPr>
            <w:tcW w:type="dxa" w:w="1417"/>
            <w:shd w:fill="auto" w:color="auto" w:val="clear"/>
          </w:tcPr>
          <w:p w:rsidRDefault="00956A92" w:rsidP="001313BB" w:rsidR="00956A92" w:rsidRPr="005C7190">
            <w:r w:rsidRPr="005C7190">
              <w:t>440.547,25</w:t>
            </w:r>
          </w:p>
        </w:tc>
        <w:tc>
          <w:tcPr>
            <w:tcW w:type="dxa" w:w="1418"/>
            <w:shd w:fill="auto" w:color="auto" w:val="clear"/>
          </w:tcPr>
          <w:p w:rsidRDefault="00956A92" w:rsidP="001313BB" w:rsidR="00956A92" w:rsidRPr="005C7190"/>
        </w:tc>
        <w:tc>
          <w:tcPr>
            <w:tcW w:type="dxa" w:w="992"/>
            <w:shd w:fill="auto" w:color="auto" w:val="clear"/>
          </w:tcPr>
          <w:p w:rsidRDefault="00956A92" w:rsidP="001313BB" w:rsidR="00956A92" w:rsidRPr="005C7190"/>
        </w:tc>
        <w:tc>
          <w:tcPr>
            <w:tcW w:type="dxa" w:w="850"/>
            <w:shd w:fill="auto" w:color="auto" w:val="clear"/>
          </w:tcPr>
          <w:p w:rsidRDefault="00956A92" w:rsidP="001313BB" w:rsidR="00956A92" w:rsidRPr="005C7190"/>
        </w:tc>
      </w:tr>
      <w:tr w:rsidTr="00CB6EE1" w:rsidR="00956A92" w:rsidRPr="005C7190">
        <w:tc>
          <w:tcPr>
            <w:tcW w:type="dxa" w:w="534"/>
            <w:shd w:fill="auto" w:color="auto" w:val="clear"/>
          </w:tcPr>
          <w:p w:rsidRDefault="00956A92" w:rsidP="001313BB" w:rsidR="00956A92" w:rsidRPr="005C7190">
            <w:r w:rsidRPr="005C7190">
              <w:t>35</w:t>
            </w:r>
          </w:p>
        </w:tc>
        <w:tc>
          <w:tcPr>
            <w:tcW w:type="dxa" w:w="1701"/>
            <w:shd w:fill="auto" w:color="auto" w:val="clear"/>
          </w:tcPr>
          <w:p w:rsidRDefault="00956A92" w:rsidP="001313BB" w:rsidR="00956A92" w:rsidRPr="005C7190">
            <w:r w:rsidRPr="005C7190">
              <w:t>TIM d.o.o. za građenje i trgovinu Nadin, Nadin 94, OIB: 99250182147</w:t>
            </w:r>
          </w:p>
        </w:tc>
        <w:tc>
          <w:tcPr>
            <w:tcW w:type="dxa" w:w="850"/>
            <w:shd w:fill="auto" w:color="auto" w:val="clear"/>
          </w:tcPr>
          <w:p w:rsidRDefault="00956A92" w:rsidP="006A7C2A" w:rsidR="00956A92" w:rsidRPr="005C7190">
            <w:r>
              <w:t>poslovni odnos</w:t>
            </w:r>
          </w:p>
        </w:tc>
        <w:tc>
          <w:tcPr>
            <w:tcW w:type="dxa" w:w="1418"/>
            <w:shd w:fill="auto" w:color="auto" w:val="clear"/>
          </w:tcPr>
          <w:p w:rsidRDefault="00956A92" w:rsidP="001313BB" w:rsidR="00956A92" w:rsidRPr="005C7190">
            <w:r w:rsidRPr="005C7190">
              <w:t>2.850.000,00</w:t>
            </w:r>
          </w:p>
        </w:tc>
        <w:tc>
          <w:tcPr>
            <w:tcW w:type="dxa" w:w="1417"/>
            <w:shd w:fill="auto" w:color="auto" w:val="clear"/>
          </w:tcPr>
          <w:p w:rsidRDefault="00956A92" w:rsidP="001313BB" w:rsidR="00956A92" w:rsidRPr="005C7190">
            <w:r w:rsidRPr="005C7190">
              <w:t>2.850.000,00</w:t>
            </w:r>
          </w:p>
        </w:tc>
        <w:tc>
          <w:tcPr>
            <w:tcW w:type="dxa" w:w="1418"/>
            <w:shd w:fill="auto" w:color="auto" w:val="clear"/>
          </w:tcPr>
          <w:p w:rsidRDefault="00956A92" w:rsidP="001313BB" w:rsidR="00956A92" w:rsidRPr="005C7190"/>
        </w:tc>
        <w:tc>
          <w:tcPr>
            <w:tcW w:type="dxa" w:w="992"/>
            <w:shd w:fill="auto" w:color="auto" w:val="clear"/>
          </w:tcPr>
          <w:p w:rsidRDefault="00956A92" w:rsidP="001313BB" w:rsidR="00956A92" w:rsidRPr="005C7190"/>
        </w:tc>
        <w:tc>
          <w:tcPr>
            <w:tcW w:type="dxa" w:w="850"/>
            <w:shd w:fill="auto" w:color="auto" w:val="clear"/>
          </w:tcPr>
          <w:p w:rsidRDefault="00956A92" w:rsidP="001313BB" w:rsidR="00956A92" w:rsidRPr="005C7190"/>
        </w:tc>
      </w:tr>
      <w:tr w:rsidTr="00CB6EE1" w:rsidR="00956A92" w:rsidRPr="005C7190">
        <w:tc>
          <w:tcPr>
            <w:tcW w:type="dxa" w:w="534"/>
            <w:shd w:fill="auto" w:color="auto" w:val="clear"/>
          </w:tcPr>
          <w:p w:rsidRDefault="00956A92" w:rsidP="001313BB" w:rsidR="00956A92" w:rsidRPr="005C7190">
            <w:r w:rsidRPr="005C7190">
              <w:t>36</w:t>
            </w:r>
          </w:p>
        </w:tc>
        <w:tc>
          <w:tcPr>
            <w:tcW w:type="dxa" w:w="1701"/>
            <w:shd w:fill="auto" w:color="auto" w:val="clear"/>
          </w:tcPr>
          <w:p w:rsidRDefault="00956A92" w:rsidP="001313BB" w:rsidR="00956A92" w:rsidRPr="005C7190">
            <w:r w:rsidRPr="005C7190">
              <w:t>TRI-TOM, društvo s ograničenom odgovornošću za geodetska mjerenja, Zagreb, Bisačka 4, OIB: 78511489289</w:t>
            </w:r>
          </w:p>
        </w:tc>
        <w:tc>
          <w:tcPr>
            <w:tcW w:type="dxa" w:w="850"/>
            <w:shd w:fill="auto" w:color="auto" w:val="clear"/>
          </w:tcPr>
          <w:p w:rsidRDefault="00956A92" w:rsidP="006A7C2A" w:rsidR="00956A92" w:rsidRPr="005C7190">
            <w:r>
              <w:t>poslovni odnos</w:t>
            </w:r>
          </w:p>
        </w:tc>
        <w:tc>
          <w:tcPr>
            <w:tcW w:type="dxa" w:w="1418"/>
            <w:shd w:fill="auto" w:color="auto" w:val="clear"/>
          </w:tcPr>
          <w:p w:rsidRDefault="00956A92" w:rsidP="001313BB" w:rsidR="00956A92" w:rsidRPr="005C7190">
            <w:r w:rsidRPr="005C7190">
              <w:t>3.200,00</w:t>
            </w:r>
          </w:p>
        </w:tc>
        <w:tc>
          <w:tcPr>
            <w:tcW w:type="dxa" w:w="1417"/>
            <w:shd w:fill="auto" w:color="auto" w:val="clear"/>
          </w:tcPr>
          <w:p w:rsidRDefault="00956A92" w:rsidP="001313BB" w:rsidR="00956A92" w:rsidRPr="005C7190">
            <w:r w:rsidRPr="005C7190">
              <w:t>3.200,00</w:t>
            </w:r>
          </w:p>
        </w:tc>
        <w:tc>
          <w:tcPr>
            <w:tcW w:type="dxa" w:w="1418"/>
            <w:shd w:fill="auto" w:color="auto" w:val="clear"/>
          </w:tcPr>
          <w:p w:rsidRDefault="00956A92" w:rsidP="001313BB" w:rsidR="00956A92" w:rsidRPr="005C7190"/>
        </w:tc>
        <w:tc>
          <w:tcPr>
            <w:tcW w:type="dxa" w:w="992"/>
            <w:shd w:fill="auto" w:color="auto" w:val="clear"/>
          </w:tcPr>
          <w:p w:rsidRDefault="00956A92" w:rsidP="001313BB" w:rsidR="00956A92" w:rsidRPr="005C7190"/>
        </w:tc>
        <w:tc>
          <w:tcPr>
            <w:tcW w:type="dxa" w:w="850"/>
            <w:shd w:fill="auto" w:color="auto" w:val="clear"/>
          </w:tcPr>
          <w:p w:rsidRDefault="00956A92" w:rsidP="001313BB" w:rsidR="00956A92" w:rsidRPr="005C7190"/>
        </w:tc>
      </w:tr>
      <w:tr w:rsidTr="00CB6EE1" w:rsidR="00956A92" w:rsidRPr="005C7190">
        <w:tc>
          <w:tcPr>
            <w:tcW w:type="dxa" w:w="534"/>
            <w:shd w:fill="auto" w:color="auto" w:val="clear"/>
          </w:tcPr>
          <w:p w:rsidRDefault="00956A92" w:rsidP="001313BB" w:rsidR="00956A92" w:rsidRPr="005C7190">
            <w:r w:rsidRPr="005C7190">
              <w:t>37</w:t>
            </w:r>
          </w:p>
        </w:tc>
        <w:tc>
          <w:tcPr>
            <w:tcW w:type="dxa" w:w="1701"/>
            <w:shd w:fill="auto" w:color="auto" w:val="clear"/>
          </w:tcPr>
          <w:p w:rsidRDefault="00956A92" w:rsidP="001313BB" w:rsidR="00956A92" w:rsidRPr="005C7190">
            <w:r w:rsidRPr="005C7190">
              <w:t>FAZA ELEKTROINSTALACIJSKI OBRT I PRIJEVOZ IVAN UREMOVIĆ GOSPIĆ PAZARIŠKA 14, OIB: 81422619544</w:t>
            </w:r>
          </w:p>
        </w:tc>
        <w:tc>
          <w:tcPr>
            <w:tcW w:type="dxa" w:w="850"/>
            <w:shd w:fill="auto" w:color="auto" w:val="clear"/>
          </w:tcPr>
          <w:p w:rsidRDefault="00956A92" w:rsidP="006A7C2A" w:rsidR="00956A92" w:rsidRPr="005C7190">
            <w:r>
              <w:t>poslovni odnos</w:t>
            </w:r>
          </w:p>
        </w:tc>
        <w:tc>
          <w:tcPr>
            <w:tcW w:type="dxa" w:w="1418"/>
            <w:shd w:fill="auto" w:color="auto" w:val="clear"/>
          </w:tcPr>
          <w:p w:rsidRDefault="00956A92" w:rsidP="001313BB" w:rsidR="00956A92" w:rsidRPr="005C7190">
            <w:r w:rsidRPr="005C7190">
              <w:t>3.100.000,00</w:t>
            </w:r>
          </w:p>
        </w:tc>
        <w:tc>
          <w:tcPr>
            <w:tcW w:type="dxa" w:w="1417"/>
            <w:shd w:fill="auto" w:color="auto" w:val="clear"/>
          </w:tcPr>
          <w:p w:rsidRDefault="00956A92" w:rsidP="001313BB" w:rsidR="00956A92" w:rsidRPr="005C7190">
            <w:r w:rsidRPr="005C7190">
              <w:t>3.100.000,00</w:t>
            </w:r>
          </w:p>
        </w:tc>
        <w:tc>
          <w:tcPr>
            <w:tcW w:type="dxa" w:w="1418"/>
            <w:shd w:fill="auto" w:color="auto" w:val="clear"/>
          </w:tcPr>
          <w:p w:rsidRDefault="00956A92" w:rsidP="001313BB" w:rsidR="00956A92" w:rsidRPr="005C7190"/>
        </w:tc>
        <w:tc>
          <w:tcPr>
            <w:tcW w:type="dxa" w:w="992"/>
            <w:shd w:fill="auto" w:color="auto" w:val="clear"/>
          </w:tcPr>
          <w:p w:rsidRDefault="00956A92" w:rsidP="001313BB" w:rsidR="00956A92" w:rsidRPr="005C7190"/>
        </w:tc>
        <w:tc>
          <w:tcPr>
            <w:tcW w:type="dxa" w:w="850"/>
            <w:shd w:fill="auto" w:color="auto" w:val="clear"/>
          </w:tcPr>
          <w:p w:rsidRDefault="00956A92" w:rsidP="001313BB" w:rsidR="00956A92" w:rsidRPr="005C7190"/>
        </w:tc>
      </w:tr>
      <w:tr w:rsidTr="00CB6EE1" w:rsidR="00956A92" w:rsidRPr="005C7190">
        <w:tc>
          <w:tcPr>
            <w:tcW w:type="dxa" w:w="534"/>
            <w:shd w:fill="auto" w:color="auto" w:val="clear"/>
          </w:tcPr>
          <w:p w:rsidRDefault="00956A92" w:rsidP="001313BB" w:rsidR="00956A92" w:rsidRPr="005C7190">
            <w:r w:rsidRPr="005C7190">
              <w:lastRenderedPageBreak/>
              <w:t>38</w:t>
            </w:r>
          </w:p>
        </w:tc>
        <w:tc>
          <w:tcPr>
            <w:tcW w:type="dxa" w:w="1701"/>
            <w:shd w:fill="auto" w:color="auto" w:val="clear"/>
          </w:tcPr>
          <w:p w:rsidRDefault="00956A92" w:rsidP="001313BB" w:rsidR="00956A92" w:rsidRPr="005C7190">
            <w:r w:rsidRPr="005C7190">
              <w:t>V.I.GALIĆ društvo s ograničenom odgovornošću za trgovinu, prijevoz i usluge, Imotski, Brune Bušića 56, OIB: 53287463252</w:t>
            </w:r>
          </w:p>
        </w:tc>
        <w:tc>
          <w:tcPr>
            <w:tcW w:type="dxa" w:w="850"/>
            <w:shd w:fill="auto" w:color="auto" w:val="clear"/>
          </w:tcPr>
          <w:p w:rsidRDefault="00956A92" w:rsidP="006A7C2A" w:rsidR="00956A92" w:rsidRPr="005C7190">
            <w:r>
              <w:t>poslovni odnos</w:t>
            </w:r>
          </w:p>
        </w:tc>
        <w:tc>
          <w:tcPr>
            <w:tcW w:type="dxa" w:w="1418"/>
            <w:shd w:fill="auto" w:color="auto" w:val="clear"/>
          </w:tcPr>
          <w:p w:rsidRDefault="00956A92" w:rsidP="001313BB" w:rsidR="00956A92" w:rsidRPr="005C7190">
            <w:r w:rsidRPr="005C7190">
              <w:t>615.000,00</w:t>
            </w:r>
          </w:p>
        </w:tc>
        <w:tc>
          <w:tcPr>
            <w:tcW w:type="dxa" w:w="1417"/>
            <w:shd w:fill="auto" w:color="auto" w:val="clear"/>
          </w:tcPr>
          <w:p w:rsidRDefault="00956A92" w:rsidP="001313BB" w:rsidR="00956A92" w:rsidRPr="005C7190">
            <w:r w:rsidRPr="005C7190">
              <w:t>615.000,00</w:t>
            </w:r>
          </w:p>
        </w:tc>
        <w:tc>
          <w:tcPr>
            <w:tcW w:type="dxa" w:w="1418"/>
            <w:shd w:fill="auto" w:color="auto" w:val="clear"/>
          </w:tcPr>
          <w:p w:rsidRDefault="00956A92" w:rsidP="001313BB" w:rsidR="00956A92" w:rsidRPr="005C7190"/>
        </w:tc>
        <w:tc>
          <w:tcPr>
            <w:tcW w:type="dxa" w:w="992"/>
            <w:shd w:fill="auto" w:color="auto" w:val="clear"/>
          </w:tcPr>
          <w:p w:rsidRDefault="00956A92" w:rsidP="001313BB" w:rsidR="00956A92" w:rsidRPr="005C7190"/>
        </w:tc>
        <w:tc>
          <w:tcPr>
            <w:tcW w:type="dxa" w:w="850"/>
            <w:shd w:fill="auto" w:color="auto" w:val="clear"/>
          </w:tcPr>
          <w:p w:rsidRDefault="00956A92" w:rsidP="001313BB" w:rsidR="00956A92" w:rsidRPr="005C7190"/>
        </w:tc>
      </w:tr>
      <w:tr w:rsidTr="00CB6EE1" w:rsidR="00956A92" w:rsidRPr="005C7190">
        <w:tc>
          <w:tcPr>
            <w:tcW w:type="dxa" w:w="534"/>
            <w:shd w:fill="auto" w:color="auto" w:val="clear"/>
          </w:tcPr>
          <w:p w:rsidRDefault="00956A92" w:rsidP="001313BB" w:rsidR="00956A92" w:rsidRPr="005C7190">
            <w:r w:rsidRPr="005C7190">
              <w:t>39</w:t>
            </w:r>
          </w:p>
        </w:tc>
        <w:tc>
          <w:tcPr>
            <w:tcW w:type="dxa" w:w="1701"/>
            <w:shd w:fill="auto" w:color="auto" w:val="clear"/>
          </w:tcPr>
          <w:p w:rsidRDefault="00956A92" w:rsidP="001313BB" w:rsidR="00956A92" w:rsidRPr="005C7190">
            <w:r w:rsidRPr="005C7190">
              <w:t>VIZIJA GRADNJA d. o. o. za građenje, trgovinu i usluge, Rijeka, Zdravka Kučića 39, OIB: 44848729972</w:t>
            </w:r>
          </w:p>
        </w:tc>
        <w:tc>
          <w:tcPr>
            <w:tcW w:type="dxa" w:w="850"/>
            <w:shd w:fill="auto" w:color="auto" w:val="clear"/>
          </w:tcPr>
          <w:p w:rsidRDefault="00956A92" w:rsidP="006A7C2A" w:rsidR="00956A92" w:rsidRPr="005C7190">
            <w:r>
              <w:t>poslovni odnos</w:t>
            </w:r>
          </w:p>
        </w:tc>
        <w:tc>
          <w:tcPr>
            <w:tcW w:type="dxa" w:w="1418"/>
            <w:shd w:fill="auto" w:color="auto" w:val="clear"/>
          </w:tcPr>
          <w:p w:rsidRDefault="00956A92" w:rsidP="001313BB" w:rsidR="00956A92" w:rsidRPr="005C7190">
            <w:r w:rsidRPr="005C7190">
              <w:t>900.000,00</w:t>
            </w:r>
          </w:p>
        </w:tc>
        <w:tc>
          <w:tcPr>
            <w:tcW w:type="dxa" w:w="1417"/>
            <w:shd w:fill="auto" w:color="auto" w:val="clear"/>
          </w:tcPr>
          <w:p w:rsidRDefault="00956A92" w:rsidP="001313BB" w:rsidR="00956A92" w:rsidRPr="005C7190">
            <w:r w:rsidRPr="005C7190">
              <w:t>900.000,00</w:t>
            </w:r>
          </w:p>
        </w:tc>
        <w:tc>
          <w:tcPr>
            <w:tcW w:type="dxa" w:w="1418"/>
            <w:shd w:fill="auto" w:color="auto" w:val="clear"/>
          </w:tcPr>
          <w:p w:rsidRDefault="00956A92" w:rsidP="001313BB" w:rsidR="00956A92" w:rsidRPr="005C7190"/>
        </w:tc>
        <w:tc>
          <w:tcPr>
            <w:tcW w:type="dxa" w:w="992"/>
            <w:shd w:fill="auto" w:color="auto" w:val="clear"/>
          </w:tcPr>
          <w:p w:rsidRDefault="00956A92" w:rsidP="001313BB" w:rsidR="00956A92" w:rsidRPr="005C7190"/>
        </w:tc>
        <w:tc>
          <w:tcPr>
            <w:tcW w:type="dxa" w:w="850"/>
            <w:shd w:fill="auto" w:color="auto" w:val="clear"/>
          </w:tcPr>
          <w:p w:rsidRDefault="00956A92" w:rsidP="001313BB" w:rsidR="00956A92" w:rsidRPr="005C7190"/>
        </w:tc>
      </w:tr>
      <w:tr w:rsidTr="00CB6EE1" w:rsidR="00956A92" w:rsidRPr="005C7190">
        <w:tc>
          <w:tcPr>
            <w:tcW w:type="dxa" w:w="534"/>
            <w:shd w:fill="auto" w:color="auto" w:val="clear"/>
          </w:tcPr>
          <w:p w:rsidRDefault="00956A92" w:rsidP="001313BB" w:rsidR="00956A92" w:rsidRPr="005C7190">
            <w:r w:rsidRPr="005C7190">
              <w:t>40</w:t>
            </w:r>
          </w:p>
        </w:tc>
        <w:tc>
          <w:tcPr>
            <w:tcW w:type="dxa" w:w="1701"/>
            <w:shd w:fill="auto" w:color="auto" w:val="clear"/>
          </w:tcPr>
          <w:p w:rsidRDefault="00956A92" w:rsidP="001313BB" w:rsidR="00956A92" w:rsidRPr="005C7190">
            <w:r w:rsidRPr="005C7190">
              <w:t>VOREX obrt za cestovni prijevoz i građevinsku mehanizaciju, Branko Vrban, Dojutrovica 17,Ozalj, OIB: 40890880612</w:t>
            </w:r>
          </w:p>
        </w:tc>
        <w:tc>
          <w:tcPr>
            <w:tcW w:type="dxa" w:w="850"/>
            <w:shd w:fill="auto" w:color="auto" w:val="clear"/>
          </w:tcPr>
          <w:p w:rsidRDefault="00956A92" w:rsidP="006A7C2A" w:rsidR="00956A92" w:rsidRPr="005C7190">
            <w:r>
              <w:t>poslovni odnos</w:t>
            </w:r>
          </w:p>
        </w:tc>
        <w:tc>
          <w:tcPr>
            <w:tcW w:type="dxa" w:w="1418"/>
            <w:shd w:fill="auto" w:color="auto" w:val="clear"/>
          </w:tcPr>
          <w:p w:rsidRDefault="00956A92" w:rsidP="001313BB" w:rsidR="00956A92" w:rsidRPr="005C7190">
            <w:r w:rsidRPr="005C7190">
              <w:t>60.000,00</w:t>
            </w:r>
          </w:p>
        </w:tc>
        <w:tc>
          <w:tcPr>
            <w:tcW w:type="dxa" w:w="1417"/>
            <w:shd w:fill="auto" w:color="auto" w:val="clear"/>
          </w:tcPr>
          <w:p w:rsidRDefault="00956A92" w:rsidP="001313BB" w:rsidR="00956A92" w:rsidRPr="005C7190">
            <w:r w:rsidRPr="005C7190">
              <w:t>60.000,00</w:t>
            </w:r>
          </w:p>
        </w:tc>
        <w:tc>
          <w:tcPr>
            <w:tcW w:type="dxa" w:w="1418"/>
            <w:shd w:fill="auto" w:color="auto" w:val="clear"/>
          </w:tcPr>
          <w:p w:rsidRDefault="00956A92" w:rsidP="001313BB" w:rsidR="00956A92" w:rsidRPr="005C7190"/>
        </w:tc>
        <w:tc>
          <w:tcPr>
            <w:tcW w:type="dxa" w:w="992"/>
            <w:shd w:fill="auto" w:color="auto" w:val="clear"/>
          </w:tcPr>
          <w:p w:rsidRDefault="00956A92" w:rsidP="001313BB" w:rsidR="00956A92" w:rsidRPr="005C7190"/>
        </w:tc>
        <w:tc>
          <w:tcPr>
            <w:tcW w:type="dxa" w:w="850"/>
            <w:shd w:fill="auto" w:color="auto" w:val="clear"/>
          </w:tcPr>
          <w:p w:rsidRDefault="00956A92" w:rsidP="001313BB" w:rsidR="00956A92" w:rsidRPr="005C7190"/>
        </w:tc>
      </w:tr>
      <w:tr w:rsidTr="00CB6EE1" w:rsidR="00956A92" w:rsidRPr="005C7190">
        <w:tc>
          <w:tcPr>
            <w:tcW w:type="dxa" w:w="534"/>
            <w:shd w:fill="auto" w:color="auto" w:val="clear"/>
          </w:tcPr>
          <w:p w:rsidRDefault="00956A92" w:rsidP="001313BB" w:rsidR="00956A92" w:rsidRPr="005C7190">
            <w:r w:rsidRPr="005C7190">
              <w:t>41</w:t>
            </w:r>
          </w:p>
        </w:tc>
        <w:tc>
          <w:tcPr>
            <w:tcW w:type="dxa" w:w="1701"/>
            <w:shd w:fill="auto" w:color="auto" w:val="clear"/>
          </w:tcPr>
          <w:p w:rsidRDefault="00956A92" w:rsidP="001313BB" w:rsidR="00956A92" w:rsidRPr="005C7190">
            <w:r w:rsidRPr="005C7190">
              <w:t>ZAM MODUS d. o. o. za ugostiteljstvo, trgovinu i graditeljstvo, Gospić, Kaniža Gospićka, Kaniža 44A, OIB: 35276977883</w:t>
            </w:r>
          </w:p>
        </w:tc>
        <w:tc>
          <w:tcPr>
            <w:tcW w:type="dxa" w:w="850"/>
            <w:shd w:fill="auto" w:color="auto" w:val="clear"/>
          </w:tcPr>
          <w:p w:rsidRDefault="00956A92" w:rsidP="006A7C2A" w:rsidR="00956A92" w:rsidRPr="005C7190">
            <w:r>
              <w:t>poslovni odnos</w:t>
            </w:r>
          </w:p>
        </w:tc>
        <w:tc>
          <w:tcPr>
            <w:tcW w:type="dxa" w:w="1418"/>
            <w:shd w:fill="auto" w:color="auto" w:val="clear"/>
          </w:tcPr>
          <w:p w:rsidRDefault="00956A92" w:rsidP="001313BB" w:rsidR="00956A92" w:rsidRPr="005C7190">
            <w:r w:rsidRPr="005C7190">
              <w:t>38.944,53</w:t>
            </w:r>
          </w:p>
        </w:tc>
        <w:tc>
          <w:tcPr>
            <w:tcW w:type="dxa" w:w="1417"/>
            <w:shd w:fill="auto" w:color="auto" w:val="clear"/>
          </w:tcPr>
          <w:p w:rsidRDefault="00956A92" w:rsidP="001313BB" w:rsidR="00956A92" w:rsidRPr="005C7190">
            <w:r w:rsidRPr="005C7190">
              <w:t>38.944,53</w:t>
            </w:r>
          </w:p>
        </w:tc>
        <w:tc>
          <w:tcPr>
            <w:tcW w:type="dxa" w:w="1418"/>
            <w:shd w:fill="auto" w:color="auto" w:val="clear"/>
          </w:tcPr>
          <w:p w:rsidRDefault="00956A92" w:rsidP="001313BB" w:rsidR="00956A92" w:rsidRPr="005C7190"/>
        </w:tc>
        <w:tc>
          <w:tcPr>
            <w:tcW w:type="dxa" w:w="992"/>
            <w:shd w:fill="auto" w:color="auto" w:val="clear"/>
          </w:tcPr>
          <w:p w:rsidRDefault="00956A92" w:rsidP="001313BB" w:rsidR="00956A92" w:rsidRPr="005C7190"/>
        </w:tc>
        <w:tc>
          <w:tcPr>
            <w:tcW w:type="dxa" w:w="850"/>
            <w:shd w:fill="auto" w:color="auto" w:val="clear"/>
          </w:tcPr>
          <w:p w:rsidRDefault="00956A92" w:rsidP="001313BB" w:rsidR="00956A92" w:rsidRPr="005C7190"/>
        </w:tc>
      </w:tr>
      <w:tr w:rsidTr="00CB6EE1" w:rsidR="00956A92" w:rsidRPr="005C7190">
        <w:tc>
          <w:tcPr>
            <w:tcW w:type="dxa" w:w="534"/>
            <w:shd w:fill="auto" w:color="auto" w:val="clear"/>
          </w:tcPr>
          <w:p w:rsidRDefault="00956A92" w:rsidP="001313BB" w:rsidR="00956A92" w:rsidRPr="005C7190">
            <w:r w:rsidRPr="005C7190">
              <w:t>42</w:t>
            </w:r>
          </w:p>
        </w:tc>
        <w:tc>
          <w:tcPr>
            <w:tcW w:type="dxa" w:w="1701"/>
            <w:shd w:fill="auto" w:color="auto" w:val="clear"/>
          </w:tcPr>
          <w:p w:rsidRDefault="00956A92" w:rsidP="001313BB" w:rsidR="00956A92" w:rsidRPr="005C7190">
            <w:r w:rsidRPr="005C7190">
              <w:t>ZAM MODUS d. o. o. za ugostiteljstvo, trgovinu i graditeljstvo, Gospić, Kaniža Gospićka, Kaniža 44A, OIB: 35276977883</w:t>
            </w:r>
          </w:p>
        </w:tc>
        <w:tc>
          <w:tcPr>
            <w:tcW w:type="dxa" w:w="850"/>
            <w:shd w:fill="auto" w:color="auto" w:val="clear"/>
          </w:tcPr>
          <w:p w:rsidRDefault="00956A92" w:rsidP="006A7C2A" w:rsidR="00956A92" w:rsidRPr="005C7190">
            <w:r>
              <w:t>poslovni odnos</w:t>
            </w:r>
          </w:p>
        </w:tc>
        <w:tc>
          <w:tcPr>
            <w:tcW w:type="dxa" w:w="1418"/>
            <w:shd w:fill="auto" w:color="auto" w:val="clear"/>
          </w:tcPr>
          <w:p w:rsidRDefault="00956A92" w:rsidP="001313BB" w:rsidR="00956A92" w:rsidRPr="005C7190">
            <w:r w:rsidRPr="005C7190">
              <w:t>2.796.400,00</w:t>
            </w:r>
          </w:p>
        </w:tc>
        <w:tc>
          <w:tcPr>
            <w:tcW w:type="dxa" w:w="1417"/>
            <w:shd w:fill="auto" w:color="auto" w:val="clear"/>
          </w:tcPr>
          <w:p w:rsidRDefault="00956A92" w:rsidP="001313BB" w:rsidR="00956A92" w:rsidRPr="005C7190">
            <w:r w:rsidRPr="005C7190">
              <w:t>2.796.400,00</w:t>
            </w:r>
          </w:p>
        </w:tc>
        <w:tc>
          <w:tcPr>
            <w:tcW w:type="dxa" w:w="1418"/>
            <w:shd w:fill="auto" w:color="auto" w:val="clear"/>
          </w:tcPr>
          <w:p w:rsidRDefault="00956A92" w:rsidP="001313BB" w:rsidR="00956A92" w:rsidRPr="005C7190"/>
        </w:tc>
        <w:tc>
          <w:tcPr>
            <w:tcW w:type="dxa" w:w="992"/>
            <w:shd w:fill="auto" w:color="auto" w:val="clear"/>
          </w:tcPr>
          <w:p w:rsidRDefault="00956A92" w:rsidP="001313BB" w:rsidR="00956A92" w:rsidRPr="005C7190"/>
        </w:tc>
        <w:tc>
          <w:tcPr>
            <w:tcW w:type="dxa" w:w="850"/>
            <w:shd w:fill="auto" w:color="auto" w:val="clear"/>
          </w:tcPr>
          <w:p w:rsidRDefault="00956A92" w:rsidP="001313BB" w:rsidR="00956A92" w:rsidRPr="005C7190"/>
        </w:tc>
      </w:tr>
      <w:tr w:rsidTr="00CB6EE1" w:rsidR="00956A92" w:rsidRPr="005C7190">
        <w:tc>
          <w:tcPr>
            <w:tcW w:type="dxa" w:w="534"/>
            <w:shd w:fill="auto" w:color="auto" w:val="clear"/>
          </w:tcPr>
          <w:p w:rsidRDefault="00956A92" w:rsidP="001313BB" w:rsidR="00956A92" w:rsidRPr="005C7190">
            <w:r w:rsidRPr="005C7190">
              <w:lastRenderedPageBreak/>
              <w:t>43</w:t>
            </w:r>
          </w:p>
        </w:tc>
        <w:tc>
          <w:tcPr>
            <w:tcW w:type="dxa" w:w="1701"/>
            <w:shd w:fill="auto" w:color="auto" w:val="clear"/>
          </w:tcPr>
          <w:p w:rsidRDefault="00956A92" w:rsidP="001313BB" w:rsidR="00956A92" w:rsidRPr="005C7190">
            <w:r w:rsidRPr="005C7190">
              <w:t>JAVNI BILJEŽNIK BORIS ZDUNIĆ, Gospić, POPA FRANA BINIČKOG 10, OIB: 50442141602</w:t>
            </w:r>
          </w:p>
        </w:tc>
        <w:tc>
          <w:tcPr>
            <w:tcW w:type="dxa" w:w="850"/>
            <w:shd w:fill="auto" w:color="auto" w:val="clear"/>
          </w:tcPr>
          <w:p w:rsidRDefault="00956A92" w:rsidP="006A7C2A" w:rsidR="00956A92" w:rsidRPr="005C7190">
            <w:r>
              <w:t>poslovni odnos</w:t>
            </w:r>
          </w:p>
        </w:tc>
        <w:tc>
          <w:tcPr>
            <w:tcW w:type="dxa" w:w="1418"/>
            <w:shd w:fill="auto" w:color="auto" w:val="clear"/>
          </w:tcPr>
          <w:p w:rsidRDefault="00956A92" w:rsidP="001313BB" w:rsidR="00956A92" w:rsidRPr="005C7190">
            <w:r w:rsidRPr="005C7190">
              <w:t>5.506,20</w:t>
            </w:r>
          </w:p>
        </w:tc>
        <w:tc>
          <w:tcPr>
            <w:tcW w:type="dxa" w:w="1417"/>
            <w:shd w:fill="auto" w:color="auto" w:val="clear"/>
          </w:tcPr>
          <w:p w:rsidRDefault="00956A92" w:rsidP="001313BB" w:rsidR="00956A92" w:rsidRPr="005C7190">
            <w:r w:rsidRPr="005C7190">
              <w:t>5.506,20</w:t>
            </w:r>
          </w:p>
        </w:tc>
        <w:tc>
          <w:tcPr>
            <w:tcW w:type="dxa" w:w="1418"/>
            <w:shd w:fill="auto" w:color="auto" w:val="clear"/>
          </w:tcPr>
          <w:p w:rsidRDefault="00956A92" w:rsidP="001313BB" w:rsidR="00956A92" w:rsidRPr="005C7190"/>
        </w:tc>
        <w:tc>
          <w:tcPr>
            <w:tcW w:type="dxa" w:w="992"/>
            <w:shd w:fill="auto" w:color="auto" w:val="clear"/>
          </w:tcPr>
          <w:p w:rsidRDefault="00956A92" w:rsidP="001313BB" w:rsidR="00956A92" w:rsidRPr="005C7190"/>
        </w:tc>
        <w:tc>
          <w:tcPr>
            <w:tcW w:type="dxa" w:w="850"/>
            <w:shd w:fill="auto" w:color="auto" w:val="clear"/>
          </w:tcPr>
          <w:p w:rsidRDefault="00956A92" w:rsidP="001313BB" w:rsidR="00956A92" w:rsidRPr="005C7190"/>
        </w:tc>
      </w:tr>
      <w:tr w:rsidTr="00CB6EE1" w:rsidR="00956A92" w:rsidRPr="005C7190">
        <w:tc>
          <w:tcPr>
            <w:tcW w:type="dxa" w:w="534"/>
            <w:shd w:fill="auto" w:color="auto" w:val="clear"/>
          </w:tcPr>
          <w:p w:rsidRDefault="00956A92" w:rsidP="001313BB" w:rsidR="00956A92" w:rsidRPr="005C7190">
            <w:r w:rsidRPr="005C7190">
              <w:t>44</w:t>
            </w:r>
          </w:p>
        </w:tc>
        <w:tc>
          <w:tcPr>
            <w:tcW w:type="dxa" w:w="1701"/>
            <w:shd w:fill="auto" w:color="auto" w:val="clear"/>
          </w:tcPr>
          <w:p w:rsidRDefault="00956A92" w:rsidP="001313BB" w:rsidR="00956A92" w:rsidRPr="005C7190">
            <w:r w:rsidRPr="005C7190">
              <w:t>ANDRIJANO ZURAK VL. OBRTA ANDRIJANO ZURAK PRIJEVOZNIČKI OBRT I PRIPREMNI RADOVI NA GRADILIŠTU, Zadar, PUT PUDARICE 9E, OIB: 90937686601</w:t>
            </w:r>
          </w:p>
        </w:tc>
        <w:tc>
          <w:tcPr>
            <w:tcW w:type="dxa" w:w="850"/>
            <w:shd w:fill="auto" w:color="auto" w:val="clear"/>
          </w:tcPr>
          <w:p w:rsidRDefault="00956A92" w:rsidP="006A7C2A" w:rsidR="00956A92" w:rsidRPr="005C7190">
            <w:r>
              <w:t>poslovni odnos</w:t>
            </w:r>
          </w:p>
        </w:tc>
        <w:tc>
          <w:tcPr>
            <w:tcW w:type="dxa" w:w="1418"/>
            <w:shd w:fill="auto" w:color="auto" w:val="clear"/>
          </w:tcPr>
          <w:p w:rsidRDefault="00956A92" w:rsidP="001313BB" w:rsidR="00956A92" w:rsidRPr="005C7190">
            <w:r w:rsidRPr="005C7190">
              <w:t>72.570,00</w:t>
            </w:r>
          </w:p>
        </w:tc>
        <w:tc>
          <w:tcPr>
            <w:tcW w:type="dxa" w:w="1417"/>
            <w:shd w:fill="auto" w:color="auto" w:val="clear"/>
          </w:tcPr>
          <w:p w:rsidRDefault="00956A92" w:rsidP="001313BB" w:rsidR="00956A92" w:rsidRPr="005C7190">
            <w:r w:rsidRPr="005C7190">
              <w:t>72.570,00</w:t>
            </w:r>
          </w:p>
        </w:tc>
        <w:tc>
          <w:tcPr>
            <w:tcW w:type="dxa" w:w="1418"/>
            <w:shd w:fill="auto" w:color="auto" w:val="clear"/>
          </w:tcPr>
          <w:p w:rsidRDefault="00956A92" w:rsidP="001313BB" w:rsidR="00956A92" w:rsidRPr="005C7190"/>
        </w:tc>
        <w:tc>
          <w:tcPr>
            <w:tcW w:type="dxa" w:w="992"/>
            <w:shd w:fill="auto" w:color="auto" w:val="clear"/>
          </w:tcPr>
          <w:p w:rsidRDefault="00956A92" w:rsidP="001313BB" w:rsidR="00956A92" w:rsidRPr="005C7190"/>
        </w:tc>
        <w:tc>
          <w:tcPr>
            <w:tcW w:type="dxa" w:w="850"/>
            <w:shd w:fill="auto" w:color="auto" w:val="clear"/>
          </w:tcPr>
          <w:p w:rsidRDefault="00956A92" w:rsidP="001313BB" w:rsidR="00956A92" w:rsidRPr="005C7190"/>
        </w:tc>
      </w:tr>
    </w:tbl>
    <w:p w:rsidRDefault="00710C8B" w:rsidP="00710C8B" w:rsidR="00710C8B" w:rsidRPr="005C7190"/>
    <w:p w:rsidRDefault="003227A5" w:rsidP="00620653" w:rsidR="003227A5">
      <w:pPr>
        <w:jc w:val="both"/>
      </w:pPr>
    </w:p>
    <w:p w:rsidRDefault="001E5B69" w:rsidP="003227A5" w:rsidR="003227A5">
      <w:pPr>
        <w:jc w:val="both"/>
      </w:pPr>
      <w:r>
        <w:t>S</w:t>
      </w:r>
      <w:r w:rsidR="003227A5">
        <w:t xml:space="preserve">astavlja se tablica </w:t>
      </w:r>
      <w:r w:rsidR="00F81D9F">
        <w:t>razlučnih prava</w:t>
      </w:r>
      <w:r w:rsidR="003227A5">
        <w:t>:</w:t>
      </w:r>
    </w:p>
    <w:p w:rsidRDefault="003227A5" w:rsidP="00620653" w:rsidR="003227A5">
      <w:pPr>
        <w:jc w:val="both"/>
      </w:pPr>
    </w:p>
    <w:tbl>
      <w:tblPr>
        <w:tblStyle w:val="Reetkatablice"/>
        <w:tblW w:type="auto" w:w="0"/>
        <w:tblLook w:val="04A0" w:noVBand="1" w:noHBand="0" w:lastColumn="0" w:firstColumn="1" w:lastRow="0" w:firstRow="1"/>
      </w:tblPr>
      <w:tblGrid>
        <w:gridCol w:w="817"/>
        <w:gridCol w:w="2658"/>
        <w:gridCol w:w="1962"/>
        <w:gridCol w:w="3851"/>
      </w:tblGrid>
      <w:tr w:rsidTr="00F81D9F" w:rsidR="00F81D9F">
        <w:tc>
          <w:tcPr>
            <w:tcW w:type="dxa" w:w="686"/>
            <w:tcBorders>
              <w:top w:space="0" w:sz="4" w:color="auto" w:val="single"/>
              <w:left w:space="0" w:sz="4" w:color="auto" w:val="single"/>
              <w:bottom w:space="0" w:sz="4" w:color="auto" w:val="single"/>
              <w:right w:space="0" w:sz="4" w:color="auto" w:val="single"/>
            </w:tcBorders>
            <w:hideMark/>
          </w:tcPr>
          <w:p w:rsidRDefault="00F81D9F" w:rsidR="00F81D9F">
            <w:pPr>
              <w:rPr>
                <w:lang w:eastAsia="en-US"/>
              </w:rPr>
            </w:pPr>
            <w:r>
              <w:t>R.BR.</w:t>
            </w:r>
          </w:p>
        </w:tc>
        <w:tc>
          <w:tcPr>
            <w:tcW w:type="dxa" w:w="2683"/>
            <w:tcBorders>
              <w:top w:space="0" w:sz="4" w:color="auto" w:val="single"/>
              <w:left w:space="0" w:sz="4" w:color="auto" w:val="single"/>
              <w:bottom w:space="0" w:sz="4" w:color="auto" w:val="single"/>
              <w:right w:space="0" w:sz="4" w:color="auto" w:val="single"/>
            </w:tcBorders>
            <w:hideMark/>
          </w:tcPr>
          <w:p w:rsidRDefault="00F81D9F" w:rsidR="00F81D9F">
            <w:pPr>
              <w:rPr>
                <w:lang w:eastAsia="en-US"/>
              </w:rPr>
            </w:pPr>
            <w:r>
              <w:t>RAZLUČNI VJEROVNIK</w:t>
            </w:r>
          </w:p>
        </w:tc>
        <w:tc>
          <w:tcPr>
            <w:tcW w:type="dxa" w:w="1984"/>
            <w:tcBorders>
              <w:top w:space="0" w:sz="4" w:color="auto" w:val="single"/>
              <w:left w:space="0" w:sz="4" w:color="auto" w:val="single"/>
              <w:bottom w:space="0" w:sz="4" w:color="auto" w:val="single"/>
              <w:right w:space="0" w:sz="4" w:color="auto" w:val="single"/>
            </w:tcBorders>
            <w:hideMark/>
          </w:tcPr>
          <w:p w:rsidRDefault="00F81D9F" w:rsidR="00F81D9F">
            <w:pPr>
              <w:rPr>
                <w:lang w:eastAsia="en-US"/>
              </w:rPr>
            </w:pPr>
            <w:r>
              <w:t>IZNOS TRAŽBINE U KN</w:t>
            </w:r>
          </w:p>
        </w:tc>
        <w:tc>
          <w:tcPr>
            <w:tcW w:type="dxa" w:w="3935"/>
            <w:tcBorders>
              <w:top w:space="0" w:sz="4" w:color="auto" w:val="single"/>
              <w:left w:space="0" w:sz="4" w:color="auto" w:val="single"/>
              <w:bottom w:space="0" w:sz="4" w:color="auto" w:val="single"/>
              <w:right w:space="0" w:sz="4" w:color="auto" w:val="single"/>
            </w:tcBorders>
            <w:hideMark/>
          </w:tcPr>
          <w:p w:rsidRDefault="00F81D9F" w:rsidR="00F81D9F">
            <w:pPr>
              <w:rPr>
                <w:lang w:eastAsia="en-US"/>
              </w:rPr>
            </w:pPr>
            <w:r>
              <w:t>RAZLUČNA PRAVA I IMOVINA NA KOJOJ IMAJU RAZLUČNO PRAVO</w:t>
            </w:r>
          </w:p>
        </w:tc>
      </w:tr>
      <w:tr w:rsidTr="00F81D9F" w:rsidR="00F81D9F">
        <w:tc>
          <w:tcPr>
            <w:tcW w:type="dxa" w:w="686"/>
            <w:tcBorders>
              <w:top w:space="0" w:sz="4" w:color="auto" w:val="single"/>
              <w:left w:space="0" w:sz="4" w:color="auto" w:val="single"/>
              <w:bottom w:space="0" w:sz="4" w:color="auto" w:val="single"/>
              <w:right w:space="0" w:sz="4" w:color="auto" w:val="single"/>
            </w:tcBorders>
            <w:hideMark/>
          </w:tcPr>
          <w:p w:rsidRDefault="00F81D9F" w:rsidR="00F81D9F">
            <w:pPr>
              <w:rPr>
                <w:lang w:eastAsia="en-US"/>
              </w:rPr>
            </w:pPr>
            <w:r>
              <w:t>1</w:t>
            </w:r>
          </w:p>
        </w:tc>
        <w:tc>
          <w:tcPr>
            <w:tcW w:type="dxa" w:w="2683"/>
            <w:tcBorders>
              <w:top w:space="0" w:sz="4" w:color="auto" w:val="single"/>
              <w:left w:space="0" w:sz="4" w:color="auto" w:val="single"/>
              <w:bottom w:space="0" w:sz="4" w:color="auto" w:val="single"/>
              <w:right w:space="0" w:sz="4" w:color="auto" w:val="single"/>
            </w:tcBorders>
            <w:hideMark/>
          </w:tcPr>
          <w:p w:rsidRDefault="00F81D9F" w:rsidR="00F81D9F">
            <w:pPr>
              <w:rPr>
                <w:lang w:eastAsia="en-US"/>
              </w:rPr>
            </w:pPr>
            <w:r>
              <w:t xml:space="preserve">B2 KAPITAL d.o.o. za poslovne usluge Zagreb, Radnička cesta 41, OIB: </w:t>
            </w:r>
            <w:r>
              <w:rPr>
                <w:bCs/>
              </w:rPr>
              <w:t>57509775367</w:t>
            </w:r>
          </w:p>
        </w:tc>
        <w:tc>
          <w:tcPr>
            <w:tcW w:type="dxa" w:w="1984"/>
            <w:tcBorders>
              <w:top w:space="0" w:sz="4" w:color="auto" w:val="single"/>
              <w:left w:space="0" w:sz="4" w:color="auto" w:val="single"/>
              <w:bottom w:space="0" w:sz="4" w:color="auto" w:val="single"/>
              <w:right w:space="0" w:sz="4" w:color="auto" w:val="single"/>
            </w:tcBorders>
            <w:hideMark/>
          </w:tcPr>
          <w:p w:rsidRDefault="00F81D9F" w:rsidR="00F81D9F">
            <w:pPr>
              <w:rPr>
                <w:lang w:eastAsia="en-US"/>
              </w:rPr>
            </w:pPr>
            <w:r>
              <w:t>-</w:t>
            </w:r>
          </w:p>
        </w:tc>
        <w:tc>
          <w:tcPr>
            <w:tcW w:type="dxa" w:w="3935"/>
            <w:tcBorders>
              <w:top w:space="0" w:sz="4" w:color="auto" w:val="single"/>
              <w:left w:space="0" w:sz="4" w:color="auto" w:val="single"/>
              <w:bottom w:space="0" w:sz="4" w:color="auto" w:val="single"/>
              <w:right w:space="0" w:sz="4" w:color="auto" w:val="single"/>
            </w:tcBorders>
            <w:hideMark/>
          </w:tcPr>
          <w:p w:rsidRDefault="00F81D9F" w:rsidR="00F81D9F">
            <w:pPr>
              <w:rPr>
                <w:lang w:eastAsia="en-US"/>
              </w:rPr>
            </w:pPr>
            <w:r>
              <w:t>založno pravo na nekretninama: suvlasnički dio nekretnina (164/1000 dijela) Općinski sud u Zadru zk. odjel Pag, k.o. Novalja, zk.ul. 4937, k.č. 1696/2; Općinski sud u Rijeci, zk. odjel Rijeka, K.o. Viškovo, zk.ul 4670, l.č.3651/2, 3651/3, 3651/4, 3651/5, 3651/6</w:t>
            </w:r>
          </w:p>
        </w:tc>
      </w:tr>
      <w:tr w:rsidTr="00F81D9F" w:rsidR="00F81D9F">
        <w:tc>
          <w:tcPr>
            <w:tcW w:type="dxa" w:w="686"/>
            <w:tcBorders>
              <w:top w:space="0" w:sz="4" w:color="auto" w:val="single"/>
              <w:left w:space="0" w:sz="4" w:color="auto" w:val="single"/>
              <w:bottom w:space="0" w:sz="4" w:color="auto" w:val="single"/>
              <w:right w:space="0" w:sz="4" w:color="auto" w:val="single"/>
            </w:tcBorders>
            <w:hideMark/>
          </w:tcPr>
          <w:p w:rsidRDefault="00F81D9F" w:rsidR="00F81D9F">
            <w:pPr>
              <w:rPr>
                <w:lang w:eastAsia="en-US"/>
              </w:rPr>
            </w:pPr>
            <w:r>
              <w:t>2</w:t>
            </w:r>
          </w:p>
        </w:tc>
        <w:tc>
          <w:tcPr>
            <w:tcW w:type="dxa" w:w="2683"/>
            <w:tcBorders>
              <w:top w:space="0" w:sz="4" w:color="auto" w:val="single"/>
              <w:left w:space="0" w:sz="4" w:color="auto" w:val="single"/>
              <w:bottom w:space="0" w:sz="4" w:color="auto" w:val="single"/>
              <w:right w:space="0" w:sz="4" w:color="auto" w:val="single"/>
            </w:tcBorders>
            <w:hideMark/>
          </w:tcPr>
          <w:p w:rsidRDefault="00F81D9F" w:rsidR="00F81D9F">
            <w:pPr>
              <w:rPr>
                <w:lang w:eastAsia="en-US"/>
              </w:rPr>
            </w:pPr>
            <w:r>
              <w:t>REPUBLIKA HRVATSKA, MINISTARSTVO FINANCIJA, OIB:18683136487</w:t>
            </w:r>
          </w:p>
        </w:tc>
        <w:tc>
          <w:tcPr>
            <w:tcW w:type="dxa" w:w="1984"/>
            <w:tcBorders>
              <w:top w:space="0" w:sz="4" w:color="auto" w:val="single"/>
              <w:left w:space="0" w:sz="4" w:color="auto" w:val="single"/>
              <w:bottom w:space="0" w:sz="4" w:color="auto" w:val="single"/>
              <w:right w:space="0" w:sz="4" w:color="auto" w:val="single"/>
            </w:tcBorders>
            <w:hideMark/>
          </w:tcPr>
          <w:p w:rsidRDefault="00F81D9F" w:rsidR="00F81D9F">
            <w:pPr>
              <w:rPr>
                <w:lang w:eastAsia="en-US"/>
              </w:rPr>
            </w:pPr>
            <w:r>
              <w:t>418.028,95</w:t>
            </w:r>
          </w:p>
        </w:tc>
        <w:tc>
          <w:tcPr>
            <w:tcW w:type="dxa" w:w="3935"/>
            <w:tcBorders>
              <w:top w:space="0" w:sz="4" w:color="auto" w:val="single"/>
              <w:left w:space="0" w:sz="4" w:color="auto" w:val="single"/>
              <w:bottom w:space="0" w:sz="4" w:color="auto" w:val="single"/>
              <w:right w:space="0" w:sz="4" w:color="auto" w:val="single"/>
            </w:tcBorders>
            <w:hideMark/>
          </w:tcPr>
          <w:p w:rsidRDefault="00F81D9F" w:rsidR="00F81D9F">
            <w:pPr>
              <w:rPr>
                <w:lang w:eastAsia="en-US"/>
              </w:rPr>
            </w:pPr>
            <w:r>
              <w:t>razlučno pravo na nekretnini upisanoj  u knjizi Općinskog suda u Rijeci: k.č. 3651/2, 3651/3,3651/4, 3651/5 i 3651/6, sve upisane u zk.ul. 4670, k.o. Viškovo</w:t>
            </w:r>
          </w:p>
        </w:tc>
      </w:tr>
    </w:tbl>
    <w:p w:rsidRDefault="003227A5" w:rsidP="00620653" w:rsidR="003227A5">
      <w:pPr>
        <w:jc w:val="both"/>
      </w:pPr>
    </w:p>
    <w:p w:rsidRDefault="003227A5" w:rsidP="00620653" w:rsidR="003227A5">
      <w:pPr>
        <w:jc w:val="both"/>
      </w:pPr>
    </w:p>
    <w:p w:rsidRDefault="001E5B69" w:rsidP="001E5B69" w:rsidR="001E5B69" w:rsidRPr="006222C4">
      <w:pPr>
        <w:jc w:val="both"/>
      </w:pPr>
      <w:r>
        <w:t xml:space="preserve">Utvrđuje se kako je ukupan iznos prijavljenih tražbina 25.783.434,90 kn, dok osporene tražbine radi čijeg je utvrđivanja, osiguranja ili ostvarenja vjerovnik protiv dužnika poduzeo radnju pred sudom ili drugim nadležnim tijelom prije podnošenja prijedloga za otvaranje stečajnog postupka iznose </w:t>
      </w:r>
      <w:r w:rsidR="00191C5D">
        <w:t>6.300.000,00</w:t>
      </w:r>
      <w:r>
        <w:t xml:space="preserve"> kn što </w:t>
      </w:r>
      <w:r w:rsidR="00191C5D">
        <w:t xml:space="preserve">ne </w:t>
      </w:r>
      <w:r>
        <w:t>prelazi 25% prijavljenih tražbina.</w:t>
      </w:r>
      <w:r w:rsidR="00D66B74">
        <w:t xml:space="preserve"> Utvrđuje se da utvrđene tražbine iznose 19.483.434,90 kn. </w:t>
      </w:r>
      <w:r w:rsidR="002A6E9B">
        <w:t xml:space="preserve">Obveze prema vjerovnicima koje je dužnik </w:t>
      </w:r>
      <w:r w:rsidR="002A6E9B">
        <w:lastRenderedPageBreak/>
        <w:t>naveo u prijedlogu iznose 12.550.422,13 kn u popisu obveza, zatim 5.497.980,00 kn u popisu sudskih postupaka, te 2.421.249,90 kn u popisu razlučnih vjerovnika</w:t>
      </w:r>
      <w:r w:rsidR="00276B6B">
        <w:t xml:space="preserve">, sve objedinjeno naznakom popisa obveza na dan otvaranja predstečajnog postupka. </w:t>
      </w:r>
      <w:r w:rsidR="002A6E9B">
        <w:t xml:space="preserve"> </w:t>
      </w:r>
    </w:p>
    <w:p w:rsidRDefault="001E5B69" w:rsidP="00276B6B" w:rsidR="001E5B69">
      <w:pPr>
        <w:jc w:val="both"/>
      </w:pPr>
    </w:p>
    <w:p w:rsidRDefault="00276B6B" w:rsidP="00620653" w:rsidR="00276B6B">
      <w:pPr>
        <w:jc w:val="both"/>
      </w:pPr>
    </w:p>
    <w:p w:rsidRDefault="00620653" w:rsidP="00620653" w:rsidR="00620653" w:rsidRPr="006222C4">
      <w:pPr>
        <w:jc w:val="both"/>
      </w:pPr>
      <w:r w:rsidRPr="006222C4">
        <w:t>Sudac donosi</w:t>
      </w:r>
    </w:p>
    <w:p w:rsidRDefault="00620653" w:rsidP="00620653" w:rsidR="00620653" w:rsidRPr="006222C4">
      <w:pPr>
        <w:jc w:val="both"/>
      </w:pPr>
    </w:p>
    <w:p w:rsidRDefault="00620653" w:rsidP="00620653" w:rsidR="00620653" w:rsidRPr="006222C4">
      <w:pPr>
        <w:jc w:val="center"/>
      </w:pPr>
      <w:r w:rsidRPr="006222C4">
        <w:t>rješenje</w:t>
      </w:r>
      <w:r w:rsidRPr="006222C4">
        <w:tab/>
      </w:r>
    </w:p>
    <w:p w:rsidRDefault="00620653" w:rsidP="00620653" w:rsidR="00620653" w:rsidRPr="006222C4">
      <w:pPr>
        <w:jc w:val="both"/>
      </w:pPr>
    </w:p>
    <w:p w:rsidRDefault="00620653" w:rsidP="00620653" w:rsidR="00620653">
      <w:pPr>
        <w:jc w:val="both"/>
      </w:pPr>
      <w:r w:rsidRPr="006222C4">
        <w:t xml:space="preserve">                     </w:t>
      </w:r>
      <w:r>
        <w:t>Na temelju tablice ispitanih tražbina sud će donijeti rješenje o utvrđenim i osporenim tražbinama uz obveznu naznaku razloga osporavanja koje će se objaviti na mrežnoj stranici e-Oglasna ploča sudova.</w:t>
      </w:r>
    </w:p>
    <w:p w:rsidRDefault="008D7175" w:rsidP="001313BB" w:rsidR="008D7175">
      <w:pPr>
        <w:ind w:firstLine="708"/>
        <w:jc w:val="both"/>
      </w:pPr>
    </w:p>
    <w:p w:rsidRDefault="001313BB" w:rsidP="001313BB" w:rsidR="001313BB">
      <w:pPr>
        <w:ind w:firstLine="708"/>
        <w:jc w:val="both"/>
      </w:pPr>
    </w:p>
    <w:p w:rsidRDefault="001313BB" w:rsidP="001313BB" w:rsidR="001313BB" w:rsidRPr="006222C4">
      <w:pPr>
        <w:ind w:firstLine="708"/>
        <w:jc w:val="both"/>
      </w:pPr>
    </w:p>
    <w:p w:rsidRDefault="00EB3A58" w:rsidR="00EB3A58" w:rsidRPr="006222C4">
      <w:pPr>
        <w:jc w:val="both"/>
      </w:pPr>
      <w:r w:rsidRPr="006222C4">
        <w:tab/>
      </w:r>
      <w:r w:rsidRPr="006222C4">
        <w:tab/>
        <w:t xml:space="preserve">Dovršeno u  </w:t>
      </w:r>
      <w:r w:rsidR="00276B6B">
        <w:t>10,45</w:t>
      </w:r>
      <w:r w:rsidRPr="006222C4">
        <w:t xml:space="preserve"> sati.</w:t>
      </w:r>
    </w:p>
    <w:p w:rsidRDefault="00EB3A58" w:rsidR="00EB3A58" w:rsidRPr="006222C4">
      <w:pPr>
        <w:jc w:val="both"/>
      </w:pPr>
    </w:p>
    <w:p w:rsidRDefault="00EB3A58" w:rsidR="00EB3A58" w:rsidRPr="006222C4">
      <w:pPr>
        <w:jc w:val="both"/>
      </w:pPr>
    </w:p>
    <w:p w:rsidRDefault="004B0CE2" w:rsidP="004B0CE2" w:rsidR="004B0CE2" w:rsidRPr="006222C4">
      <w:pPr>
        <w:jc w:val="both"/>
      </w:pPr>
    </w:p>
    <w:p w:rsidRDefault="004B0CE2" w:rsidP="004B0CE2" w:rsidR="004B0CE2" w:rsidRPr="006222C4">
      <w:pPr>
        <w:jc w:val="both"/>
      </w:pPr>
      <w:r w:rsidRPr="006222C4">
        <w:tab/>
      </w:r>
      <w:r w:rsidRPr="006222C4">
        <w:tab/>
      </w:r>
      <w:r w:rsidRPr="006222C4">
        <w:tab/>
      </w:r>
      <w:r w:rsidRPr="006222C4">
        <w:tab/>
      </w:r>
      <w:r w:rsidRPr="006222C4">
        <w:tab/>
      </w:r>
      <w:r w:rsidR="00276B6B">
        <w:t>S</w:t>
      </w:r>
      <w:r w:rsidRPr="006222C4">
        <w:t xml:space="preserve">udac                        </w:t>
      </w:r>
      <w:r w:rsidR="00276B6B">
        <w:t xml:space="preserve">             Povjerenik</w:t>
      </w:r>
    </w:p>
    <w:p w:rsidRDefault="00276B6B" w:rsidP="004B0CE2" w:rsidR="00276B6B">
      <w:pPr>
        <w:jc w:val="both"/>
      </w:pPr>
    </w:p>
    <w:p w:rsidRDefault="00276B6B" w:rsidP="004B0CE2" w:rsidR="00276B6B">
      <w:pPr>
        <w:jc w:val="both"/>
      </w:pPr>
    </w:p>
    <w:p w:rsidRDefault="00276B6B" w:rsidP="004B0CE2" w:rsidR="00276B6B">
      <w:pPr>
        <w:jc w:val="both"/>
      </w:pPr>
    </w:p>
    <w:p w:rsidRDefault="004B0CE2" w:rsidP="004B0CE2" w:rsidR="004B0CE2" w:rsidRPr="006222C4">
      <w:pPr>
        <w:jc w:val="both"/>
      </w:pPr>
      <w:r w:rsidRPr="006222C4">
        <w:tab/>
      </w:r>
      <w:r w:rsidRPr="006222C4">
        <w:tab/>
      </w:r>
      <w:r w:rsidRPr="006222C4">
        <w:tab/>
      </w:r>
      <w:r w:rsidRPr="006222C4">
        <w:tab/>
        <w:t xml:space="preserve">            Zapisničar        </w:t>
      </w:r>
      <w:r w:rsidRPr="006222C4">
        <w:tab/>
      </w:r>
      <w:r w:rsidRPr="006222C4">
        <w:tab/>
      </w:r>
      <w:r w:rsidR="00276B6B">
        <w:t>Dužnik</w:t>
      </w:r>
      <w:r w:rsidRPr="006222C4">
        <w:t xml:space="preserve">      </w:t>
      </w:r>
    </w:p>
    <w:p w:rsidRDefault="00EB3A58" w:rsidR="00EB3A58" w:rsidRPr="006222C4">
      <w:pPr>
        <w:jc w:val="both"/>
      </w:pPr>
    </w:p>
    <w:p w:rsidRDefault="00EB3A58" w:rsidR="00EB3A58"/>
    <w:p w:rsidRDefault="00A95801" w:rsidR="00276B6B">
      <w:r>
        <w:t xml:space="preserve">         </w:t>
      </w:r>
    </w:p>
    <w:p w:rsidRDefault="00A95801" w:rsidR="00A95801">
      <w:r>
        <w:t xml:space="preserve">                                                                                                            Stranke  </w:t>
      </w:r>
    </w:p>
    <w:sectPr w:rsidR="00A95801">
      <w:headerReference w:type="default" r:id="rId9"/>
      <w:footerReference w:type="even"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7B02" w:rsidR="00567B02">
      <w:r>
        <w:separator/>
      </w:r>
    </w:p>
  </w:endnote>
  <w:endnote w:id="0" w:type="continuationSeparator">
    <w:p w:rsidRDefault="00567B02" w:rsidR="00567B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13BB" w:rsidP="00E1199E" w:rsidR="001313B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313BB" w:rsidR="001313B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13BB" w:rsidP="00E1199E" w:rsidR="001313B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650D0">
      <w:rPr>
        <w:rStyle w:val="Brojstranice"/>
        <w:noProof/>
      </w:rPr>
      <w:t>20</w:t>
    </w:r>
    <w:r>
      <w:rPr>
        <w:rStyle w:val="Brojstranice"/>
      </w:rPr>
      <w:fldChar w:fldCharType="end"/>
    </w:r>
  </w:p>
  <w:p w:rsidRDefault="001313BB" w:rsidR="001313B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7B02" w:rsidR="00567B02">
      <w:r>
        <w:separator/>
      </w:r>
    </w:p>
  </w:footnote>
  <w:footnote w:id="0" w:type="continuationSeparator">
    <w:p w:rsidRDefault="00567B02" w:rsidR="00567B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13BB" w:rsidP="00717E05" w:rsidR="001313BB" w:rsidRPr="007D1C22">
    <w:pPr>
      <w:jc w:val="right"/>
      <w:rPr>
        <w:bCs/>
      </w:rPr>
    </w:pPr>
    <w:r w:rsidRPr="007D1C22">
      <w:tab/>
    </w:r>
    <w:r w:rsidRPr="007D1C22">
      <w:tab/>
    </w:r>
    <w:r w:rsidRPr="007D1C22">
      <w:tab/>
    </w:r>
    <w:r w:rsidRPr="007D1C22">
      <w:tab/>
    </w:r>
    <w:r w:rsidRPr="007D1C22">
      <w:tab/>
    </w:r>
    <w:r w:rsidRPr="007D1C22">
      <w:tab/>
    </w:r>
    <w:r w:rsidRPr="007D1C22">
      <w:tab/>
      <w:t xml:space="preserve">                       14</w:t>
    </w:r>
    <w:r w:rsidRPr="007D1C22">
      <w:rPr>
        <w:bCs/>
      </w:rPr>
      <w:t xml:space="preserve"> St-</w:t>
    </w:r>
    <w:r>
      <w:rPr>
        <w:bCs/>
      </w:rPr>
      <w:t>1248/2016</w:t>
    </w:r>
  </w:p>
  <w:p w:rsidRDefault="001313BB" w:rsidP="00717E05" w:rsidR="001313BB" w:rsidRPr="007D1C22">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0636"/>
    <w:rsid w:val="000040E4"/>
    <w:rsid w:val="00017651"/>
    <w:rsid w:val="00042CA3"/>
    <w:rsid w:val="00057877"/>
    <w:rsid w:val="000766A9"/>
    <w:rsid w:val="000B4041"/>
    <w:rsid w:val="000D2C4E"/>
    <w:rsid w:val="000F0F92"/>
    <w:rsid w:val="001033EB"/>
    <w:rsid w:val="00112330"/>
    <w:rsid w:val="00130397"/>
    <w:rsid w:val="001313BB"/>
    <w:rsid w:val="001433D1"/>
    <w:rsid w:val="00186020"/>
    <w:rsid w:val="00191C5D"/>
    <w:rsid w:val="001C6C17"/>
    <w:rsid w:val="001E5B69"/>
    <w:rsid w:val="001E7EE3"/>
    <w:rsid w:val="002510FC"/>
    <w:rsid w:val="00276B6B"/>
    <w:rsid w:val="0029137F"/>
    <w:rsid w:val="002A6E9B"/>
    <w:rsid w:val="002D3E2E"/>
    <w:rsid w:val="002E059F"/>
    <w:rsid w:val="003227A5"/>
    <w:rsid w:val="00377B5A"/>
    <w:rsid w:val="003A4631"/>
    <w:rsid w:val="003D71D4"/>
    <w:rsid w:val="004078DE"/>
    <w:rsid w:val="00496F58"/>
    <w:rsid w:val="004B0CE2"/>
    <w:rsid w:val="004B44F0"/>
    <w:rsid w:val="004C195D"/>
    <w:rsid w:val="004D46F8"/>
    <w:rsid w:val="005024C6"/>
    <w:rsid w:val="00553C03"/>
    <w:rsid w:val="00567B02"/>
    <w:rsid w:val="00571A1B"/>
    <w:rsid w:val="00577990"/>
    <w:rsid w:val="0058079B"/>
    <w:rsid w:val="00584990"/>
    <w:rsid w:val="005B0D65"/>
    <w:rsid w:val="005B6855"/>
    <w:rsid w:val="005E3402"/>
    <w:rsid w:val="0060348A"/>
    <w:rsid w:val="00620653"/>
    <w:rsid w:val="006222C4"/>
    <w:rsid w:val="0062454D"/>
    <w:rsid w:val="00625983"/>
    <w:rsid w:val="00630F82"/>
    <w:rsid w:val="0065040F"/>
    <w:rsid w:val="0065124B"/>
    <w:rsid w:val="00653618"/>
    <w:rsid w:val="0066713E"/>
    <w:rsid w:val="0067417F"/>
    <w:rsid w:val="006749ED"/>
    <w:rsid w:val="00681108"/>
    <w:rsid w:val="0069373A"/>
    <w:rsid w:val="006A476C"/>
    <w:rsid w:val="00710C8B"/>
    <w:rsid w:val="00717E05"/>
    <w:rsid w:val="00747237"/>
    <w:rsid w:val="00747775"/>
    <w:rsid w:val="007650D0"/>
    <w:rsid w:val="00772DAE"/>
    <w:rsid w:val="007865CC"/>
    <w:rsid w:val="00795904"/>
    <w:rsid w:val="007D1C22"/>
    <w:rsid w:val="00843281"/>
    <w:rsid w:val="00844DC6"/>
    <w:rsid w:val="00892A56"/>
    <w:rsid w:val="00894864"/>
    <w:rsid w:val="008A6E09"/>
    <w:rsid w:val="008D7175"/>
    <w:rsid w:val="008E7E1E"/>
    <w:rsid w:val="00921914"/>
    <w:rsid w:val="00941821"/>
    <w:rsid w:val="00956A92"/>
    <w:rsid w:val="009C075E"/>
    <w:rsid w:val="00A2677F"/>
    <w:rsid w:val="00A30A7B"/>
    <w:rsid w:val="00A331C2"/>
    <w:rsid w:val="00A95801"/>
    <w:rsid w:val="00A96936"/>
    <w:rsid w:val="00AB02A0"/>
    <w:rsid w:val="00AD765D"/>
    <w:rsid w:val="00AE22A3"/>
    <w:rsid w:val="00AE3207"/>
    <w:rsid w:val="00B67B01"/>
    <w:rsid w:val="00B72B3C"/>
    <w:rsid w:val="00BA5D15"/>
    <w:rsid w:val="00BC08A0"/>
    <w:rsid w:val="00BD548D"/>
    <w:rsid w:val="00C316FB"/>
    <w:rsid w:val="00C73B4E"/>
    <w:rsid w:val="00C74B25"/>
    <w:rsid w:val="00C76B31"/>
    <w:rsid w:val="00CA5966"/>
    <w:rsid w:val="00CB6EE1"/>
    <w:rsid w:val="00CE0A1A"/>
    <w:rsid w:val="00D1276D"/>
    <w:rsid w:val="00D66B74"/>
    <w:rsid w:val="00DA5FFF"/>
    <w:rsid w:val="00DF224A"/>
    <w:rsid w:val="00E1199E"/>
    <w:rsid w:val="00E33D6A"/>
    <w:rsid w:val="00E50636"/>
    <w:rsid w:val="00E805A4"/>
    <w:rsid w:val="00EB3A58"/>
    <w:rsid w:val="00F67FA2"/>
    <w:rsid w:val="00F81D9F"/>
    <w:rsid w:val="00F979E6"/>
    <w:rsid w:val="00FB0335"/>
    <w:rsid w:val="00FD43A7"/>
    <w:rsid w:val="00FD44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5B6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941821"/>
    <w:pPr>
      <w:tabs>
        <w:tab w:pos="4536" w:val="center"/>
        <w:tab w:pos="9072" w:val="right"/>
      </w:tabs>
    </w:pPr>
  </w:style>
  <w:style w:styleId="Brojstranice" w:type="character">
    <w:name w:val="page number"/>
    <w:basedOn w:val="Zadanifontodlomka"/>
    <w:rsid w:val="00941821"/>
  </w:style>
  <w:style w:styleId="Zaglavlje" w:type="paragraph">
    <w:name w:val="header"/>
    <w:basedOn w:val="Normal"/>
    <w:rsid w:val="00717E05"/>
    <w:pPr>
      <w:tabs>
        <w:tab w:pos="4536" w:val="center"/>
        <w:tab w:pos="9072" w:val="right"/>
      </w:tabs>
    </w:pPr>
  </w:style>
  <w:style w:styleId="Reetkatablice" w:type="table">
    <w:name w:val="Table Grid"/>
    <w:basedOn w:val="Obinatablica"/>
    <w:uiPriority w:val="59"/>
    <w:rsid w:val="001313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rsid w:val="003227A5"/>
    <w:rPr>
      <w:rFonts w:cs="Tahoma" w:hAnsi="Tahoma" w:ascii="Tahoma"/>
      <w:sz w:val="16"/>
      <w:szCs w:val="16"/>
    </w:rPr>
  </w:style>
  <w:style w:customStyle="true" w:styleId="TekstbaloniaChar" w:type="character">
    <w:name w:val="Tekst balončića Char"/>
    <w:basedOn w:val="Zadanifontodlomka"/>
    <w:link w:val="Tekstbalonia"/>
    <w:rsid w:val="003227A5"/>
    <w:rPr>
      <w:rFonts w:cs="Tahoma" w:hAnsi="Tahoma" w:ascii="Tahoma"/>
      <w:sz w:val="16"/>
      <w:szCs w:val="16"/>
    </w:rPr>
  </w:style>
  <w:style w:styleId="Tekstrezerviranogmjesta" w:type="character">
    <w:name w:val="Placeholder Text"/>
    <w:basedOn w:val="Zadanifontodlomka"/>
    <w:uiPriority w:val="99"/>
    <w:semiHidden/>
    <w:rsid w:val="007650D0"/>
    <w:rPr>
      <w:color w:val="808080"/>
      <w:bdr w:space="0" w:sz="0" w:color="auto" w:val="none"/>
      <w:shd w:fill="auto" w:color="auto" w:val="clear"/>
    </w:rPr>
  </w:style>
  <w:style w:customStyle="true" w:styleId="eSPISCCParagraphDefaultFont" w:type="character">
    <w:name w:val="eSPIS_CC_Paragraph Default Font"/>
    <w:basedOn w:val="Zadanifontodlomka"/>
    <w:rsid w:val="007650D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50D0"/>
    <w:rPr>
      <w:bdr w:space="0" w:sz="0" w:color="auto" w:val="none"/>
      <w:shd w:fill="FFFFCC" w:color="auto" w:val="clear"/>
      <w:lang w:val="hr-HR"/>
    </w:rPr>
  </w:style>
  <w:style w:customStyle="true" w:styleId="PozadinaSvijetloCrvena" w:type="character">
    <w:name w:val="Pozadina_SvijetloCrvena"/>
    <w:basedOn w:val="eSPISCCParagraphDefaultFont"/>
    <w:rsid w:val="007650D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650D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5B6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941821"/>
    <w:pPr>
      <w:tabs>
        <w:tab w:pos="4536" w:val="center"/>
        <w:tab w:pos="9072" w:val="right"/>
      </w:tabs>
    </w:pPr>
  </w:style>
  <w:style w:styleId="Brojstranice" w:type="character">
    <w:name w:val="page number"/>
    <w:basedOn w:val="Zadanifontodlomka"/>
    <w:rsid w:val="00941821"/>
  </w:style>
  <w:style w:styleId="Zaglavlje" w:type="paragraph">
    <w:name w:val="header"/>
    <w:basedOn w:val="Normal"/>
    <w:rsid w:val="00717E05"/>
    <w:pPr>
      <w:tabs>
        <w:tab w:pos="4536" w:val="center"/>
        <w:tab w:pos="9072" w:val="right"/>
      </w:tabs>
    </w:pPr>
  </w:style>
  <w:style w:styleId="Reetkatablice" w:type="table">
    <w:name w:val="Table Grid"/>
    <w:basedOn w:val="Obinatablica"/>
    <w:uiPriority w:val="59"/>
    <w:rsid w:val="001313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rsid w:val="003227A5"/>
    <w:rPr>
      <w:rFonts w:ascii="Tahoma" w:cs="Tahoma" w:hAnsi="Tahoma"/>
      <w:sz w:val="16"/>
      <w:szCs w:val="16"/>
    </w:rPr>
  </w:style>
  <w:style w:customStyle="1" w:styleId="TekstbaloniaChar" w:type="character">
    <w:name w:val="Tekst balončića Char"/>
    <w:basedOn w:val="Zadanifontodlomka"/>
    <w:link w:val="Tekstbalonia"/>
    <w:rsid w:val="003227A5"/>
    <w:rPr>
      <w:rFonts w:ascii="Tahoma" w:cs="Tahoma" w:hAnsi="Tahoma"/>
      <w:sz w:val="16"/>
      <w:szCs w:val="16"/>
    </w:rPr>
  </w:style>
  <w:style w:styleId="Tekstrezerviranogmjesta" w:type="character">
    <w:name w:val="Placeholder Text"/>
    <w:basedOn w:val="Zadanifontodlomka"/>
    <w:uiPriority w:val="99"/>
    <w:semiHidden/>
    <w:rsid w:val="007650D0"/>
    <w:rPr>
      <w:color w:val="808080"/>
      <w:bdr w:color="auto" w:space="0" w:sz="0" w:val="none"/>
      <w:shd w:color="auto" w:fill="auto" w:val="clear"/>
    </w:rPr>
  </w:style>
  <w:style w:customStyle="1" w:styleId="eSPISCCParagraphDefaultFont" w:type="character">
    <w:name w:val="eSPIS_CC_Paragraph Default Font"/>
    <w:basedOn w:val="Zadanifontodlomka"/>
    <w:rsid w:val="007650D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50D0"/>
    <w:rPr>
      <w:bdr w:color="auto" w:space="0" w:sz="0" w:val="none"/>
      <w:shd w:color="auto" w:fill="FFFFCC" w:val="clear"/>
      <w:lang w:val="hr-HR"/>
    </w:rPr>
  </w:style>
  <w:style w:customStyle="1" w:styleId="PozadinaSvijetloCrvena" w:type="character">
    <w:name w:val="Pozadina_SvijetloCrvena"/>
    <w:basedOn w:val="eSPISCCParagraphDefaultFont"/>
    <w:rsid w:val="007650D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650D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5578">
      <w:bodyDiv w:val="true"/>
      <w:marLeft w:val="0"/>
      <w:marRight w:val="0"/>
      <w:marTop w:val="0"/>
      <w:marBottom w:val="0"/>
      <w:divBdr>
        <w:top w:space="0" w:sz="0" w:color="auto" w:val="none"/>
        <w:left w:space="0" w:sz="0" w:color="auto" w:val="none"/>
        <w:bottom w:space="0" w:sz="0" w:color="auto" w:val="none"/>
        <w:right w:space="0" w:sz="0" w:color="auto" w:val="none"/>
      </w:divBdr>
    </w:div>
    <w:div w:id="4744804">
      <w:bodyDiv w:val="true"/>
      <w:marLeft w:val="0"/>
      <w:marRight w:val="0"/>
      <w:marTop w:val="0"/>
      <w:marBottom w:val="0"/>
      <w:divBdr>
        <w:top w:space="0" w:sz="0" w:color="auto" w:val="none"/>
        <w:left w:space="0" w:sz="0" w:color="auto" w:val="none"/>
        <w:bottom w:space="0" w:sz="0" w:color="auto" w:val="none"/>
        <w:right w:space="0" w:sz="0" w:color="auto" w:val="none"/>
      </w:divBdr>
    </w:div>
    <w:div w:id="5713369">
      <w:bodyDiv w:val="true"/>
      <w:marLeft w:val="0"/>
      <w:marRight w:val="0"/>
      <w:marTop w:val="0"/>
      <w:marBottom w:val="0"/>
      <w:divBdr>
        <w:top w:space="0" w:sz="0" w:color="auto" w:val="none"/>
        <w:left w:space="0" w:sz="0" w:color="auto" w:val="none"/>
        <w:bottom w:space="0" w:sz="0" w:color="auto" w:val="none"/>
        <w:right w:space="0" w:sz="0" w:color="auto" w:val="none"/>
      </w:divBdr>
    </w:div>
    <w:div w:id="9719815">
      <w:bodyDiv w:val="true"/>
      <w:marLeft w:val="0"/>
      <w:marRight w:val="0"/>
      <w:marTop w:val="0"/>
      <w:marBottom w:val="0"/>
      <w:divBdr>
        <w:top w:space="0" w:sz="0" w:color="auto" w:val="none"/>
        <w:left w:space="0" w:sz="0" w:color="auto" w:val="none"/>
        <w:bottom w:space="0" w:sz="0" w:color="auto" w:val="none"/>
        <w:right w:space="0" w:sz="0" w:color="auto" w:val="none"/>
      </w:divBdr>
    </w:div>
    <w:div w:id="11492029">
      <w:bodyDiv w:val="true"/>
      <w:marLeft w:val="0"/>
      <w:marRight w:val="0"/>
      <w:marTop w:val="0"/>
      <w:marBottom w:val="0"/>
      <w:divBdr>
        <w:top w:space="0" w:sz="0" w:color="auto" w:val="none"/>
        <w:left w:space="0" w:sz="0" w:color="auto" w:val="none"/>
        <w:bottom w:space="0" w:sz="0" w:color="auto" w:val="none"/>
        <w:right w:space="0" w:sz="0" w:color="auto" w:val="none"/>
      </w:divBdr>
    </w:div>
    <w:div w:id="13655144">
      <w:bodyDiv w:val="true"/>
      <w:marLeft w:val="0"/>
      <w:marRight w:val="0"/>
      <w:marTop w:val="0"/>
      <w:marBottom w:val="0"/>
      <w:divBdr>
        <w:top w:space="0" w:sz="0" w:color="auto" w:val="none"/>
        <w:left w:space="0" w:sz="0" w:color="auto" w:val="none"/>
        <w:bottom w:space="0" w:sz="0" w:color="auto" w:val="none"/>
        <w:right w:space="0" w:sz="0" w:color="auto" w:val="none"/>
      </w:divBdr>
    </w:div>
    <w:div w:id="13969007">
      <w:bodyDiv w:val="true"/>
      <w:marLeft w:val="0"/>
      <w:marRight w:val="0"/>
      <w:marTop w:val="0"/>
      <w:marBottom w:val="0"/>
      <w:divBdr>
        <w:top w:space="0" w:sz="0" w:color="auto" w:val="none"/>
        <w:left w:space="0" w:sz="0" w:color="auto" w:val="none"/>
        <w:bottom w:space="0" w:sz="0" w:color="auto" w:val="none"/>
        <w:right w:space="0" w:sz="0" w:color="auto" w:val="none"/>
      </w:divBdr>
    </w:div>
    <w:div w:id="23293450">
      <w:bodyDiv w:val="true"/>
      <w:marLeft w:val="0"/>
      <w:marRight w:val="0"/>
      <w:marTop w:val="0"/>
      <w:marBottom w:val="0"/>
      <w:divBdr>
        <w:top w:space="0" w:sz="0" w:color="auto" w:val="none"/>
        <w:left w:space="0" w:sz="0" w:color="auto" w:val="none"/>
        <w:bottom w:space="0" w:sz="0" w:color="auto" w:val="none"/>
        <w:right w:space="0" w:sz="0" w:color="auto" w:val="none"/>
      </w:divBdr>
    </w:div>
    <w:div w:id="35929084">
      <w:bodyDiv w:val="true"/>
      <w:marLeft w:val="0"/>
      <w:marRight w:val="0"/>
      <w:marTop w:val="0"/>
      <w:marBottom w:val="0"/>
      <w:divBdr>
        <w:top w:space="0" w:sz="0" w:color="auto" w:val="none"/>
        <w:left w:space="0" w:sz="0" w:color="auto" w:val="none"/>
        <w:bottom w:space="0" w:sz="0" w:color="auto" w:val="none"/>
        <w:right w:space="0" w:sz="0" w:color="auto" w:val="none"/>
      </w:divBdr>
    </w:div>
    <w:div w:id="39861551">
      <w:bodyDiv w:val="true"/>
      <w:marLeft w:val="0"/>
      <w:marRight w:val="0"/>
      <w:marTop w:val="0"/>
      <w:marBottom w:val="0"/>
      <w:divBdr>
        <w:top w:space="0" w:sz="0" w:color="auto" w:val="none"/>
        <w:left w:space="0" w:sz="0" w:color="auto" w:val="none"/>
        <w:bottom w:space="0" w:sz="0" w:color="auto" w:val="none"/>
        <w:right w:space="0" w:sz="0" w:color="auto" w:val="none"/>
      </w:divBdr>
    </w:div>
    <w:div w:id="41367208">
      <w:bodyDiv w:val="true"/>
      <w:marLeft w:val="0"/>
      <w:marRight w:val="0"/>
      <w:marTop w:val="0"/>
      <w:marBottom w:val="0"/>
      <w:divBdr>
        <w:top w:space="0" w:sz="0" w:color="auto" w:val="none"/>
        <w:left w:space="0" w:sz="0" w:color="auto" w:val="none"/>
        <w:bottom w:space="0" w:sz="0" w:color="auto" w:val="none"/>
        <w:right w:space="0" w:sz="0" w:color="auto" w:val="none"/>
      </w:divBdr>
    </w:div>
    <w:div w:id="41558545">
      <w:bodyDiv w:val="true"/>
      <w:marLeft w:val="0"/>
      <w:marRight w:val="0"/>
      <w:marTop w:val="0"/>
      <w:marBottom w:val="0"/>
      <w:divBdr>
        <w:top w:space="0" w:sz="0" w:color="auto" w:val="none"/>
        <w:left w:space="0" w:sz="0" w:color="auto" w:val="none"/>
        <w:bottom w:space="0" w:sz="0" w:color="auto" w:val="none"/>
        <w:right w:space="0" w:sz="0" w:color="auto" w:val="none"/>
      </w:divBdr>
    </w:div>
    <w:div w:id="44716588">
      <w:bodyDiv w:val="true"/>
      <w:marLeft w:val="0"/>
      <w:marRight w:val="0"/>
      <w:marTop w:val="0"/>
      <w:marBottom w:val="0"/>
      <w:divBdr>
        <w:top w:space="0" w:sz="0" w:color="auto" w:val="none"/>
        <w:left w:space="0" w:sz="0" w:color="auto" w:val="none"/>
        <w:bottom w:space="0" w:sz="0" w:color="auto" w:val="none"/>
        <w:right w:space="0" w:sz="0" w:color="auto" w:val="none"/>
      </w:divBdr>
    </w:div>
    <w:div w:id="45032511">
      <w:bodyDiv w:val="true"/>
      <w:marLeft w:val="0"/>
      <w:marRight w:val="0"/>
      <w:marTop w:val="0"/>
      <w:marBottom w:val="0"/>
      <w:divBdr>
        <w:top w:space="0" w:sz="0" w:color="auto" w:val="none"/>
        <w:left w:space="0" w:sz="0" w:color="auto" w:val="none"/>
        <w:bottom w:space="0" w:sz="0" w:color="auto" w:val="none"/>
        <w:right w:space="0" w:sz="0" w:color="auto" w:val="none"/>
      </w:divBdr>
    </w:div>
    <w:div w:id="45104083">
      <w:bodyDiv w:val="true"/>
      <w:marLeft w:val="0"/>
      <w:marRight w:val="0"/>
      <w:marTop w:val="0"/>
      <w:marBottom w:val="0"/>
      <w:divBdr>
        <w:top w:space="0" w:sz="0" w:color="auto" w:val="none"/>
        <w:left w:space="0" w:sz="0" w:color="auto" w:val="none"/>
        <w:bottom w:space="0" w:sz="0" w:color="auto" w:val="none"/>
        <w:right w:space="0" w:sz="0" w:color="auto" w:val="none"/>
      </w:divBdr>
    </w:div>
    <w:div w:id="45178847">
      <w:bodyDiv w:val="true"/>
      <w:marLeft w:val="0"/>
      <w:marRight w:val="0"/>
      <w:marTop w:val="0"/>
      <w:marBottom w:val="0"/>
      <w:divBdr>
        <w:top w:space="0" w:sz="0" w:color="auto" w:val="none"/>
        <w:left w:space="0" w:sz="0" w:color="auto" w:val="none"/>
        <w:bottom w:space="0" w:sz="0" w:color="auto" w:val="none"/>
        <w:right w:space="0" w:sz="0" w:color="auto" w:val="none"/>
      </w:divBdr>
    </w:div>
    <w:div w:id="46030933">
      <w:bodyDiv w:val="true"/>
      <w:marLeft w:val="0"/>
      <w:marRight w:val="0"/>
      <w:marTop w:val="0"/>
      <w:marBottom w:val="0"/>
      <w:divBdr>
        <w:top w:space="0" w:sz="0" w:color="auto" w:val="none"/>
        <w:left w:space="0" w:sz="0" w:color="auto" w:val="none"/>
        <w:bottom w:space="0" w:sz="0" w:color="auto" w:val="none"/>
        <w:right w:space="0" w:sz="0" w:color="auto" w:val="none"/>
      </w:divBdr>
    </w:div>
    <w:div w:id="49884719">
      <w:bodyDiv w:val="true"/>
      <w:marLeft w:val="0"/>
      <w:marRight w:val="0"/>
      <w:marTop w:val="0"/>
      <w:marBottom w:val="0"/>
      <w:divBdr>
        <w:top w:space="0" w:sz="0" w:color="auto" w:val="none"/>
        <w:left w:space="0" w:sz="0" w:color="auto" w:val="none"/>
        <w:bottom w:space="0" w:sz="0" w:color="auto" w:val="none"/>
        <w:right w:space="0" w:sz="0" w:color="auto" w:val="none"/>
      </w:divBdr>
    </w:div>
    <w:div w:id="51659334">
      <w:bodyDiv w:val="true"/>
      <w:marLeft w:val="0"/>
      <w:marRight w:val="0"/>
      <w:marTop w:val="0"/>
      <w:marBottom w:val="0"/>
      <w:divBdr>
        <w:top w:space="0" w:sz="0" w:color="auto" w:val="none"/>
        <w:left w:space="0" w:sz="0" w:color="auto" w:val="none"/>
        <w:bottom w:space="0" w:sz="0" w:color="auto" w:val="none"/>
        <w:right w:space="0" w:sz="0" w:color="auto" w:val="none"/>
      </w:divBdr>
    </w:div>
    <w:div w:id="64765891">
      <w:bodyDiv w:val="true"/>
      <w:marLeft w:val="0"/>
      <w:marRight w:val="0"/>
      <w:marTop w:val="0"/>
      <w:marBottom w:val="0"/>
      <w:divBdr>
        <w:top w:space="0" w:sz="0" w:color="auto" w:val="none"/>
        <w:left w:space="0" w:sz="0" w:color="auto" w:val="none"/>
        <w:bottom w:space="0" w:sz="0" w:color="auto" w:val="none"/>
        <w:right w:space="0" w:sz="0" w:color="auto" w:val="none"/>
      </w:divBdr>
    </w:div>
    <w:div w:id="69277593">
      <w:bodyDiv w:val="true"/>
      <w:marLeft w:val="0"/>
      <w:marRight w:val="0"/>
      <w:marTop w:val="0"/>
      <w:marBottom w:val="0"/>
      <w:divBdr>
        <w:top w:space="0" w:sz="0" w:color="auto" w:val="none"/>
        <w:left w:space="0" w:sz="0" w:color="auto" w:val="none"/>
        <w:bottom w:space="0" w:sz="0" w:color="auto" w:val="none"/>
        <w:right w:space="0" w:sz="0" w:color="auto" w:val="none"/>
      </w:divBdr>
    </w:div>
    <w:div w:id="75052372">
      <w:bodyDiv w:val="true"/>
      <w:marLeft w:val="0"/>
      <w:marRight w:val="0"/>
      <w:marTop w:val="0"/>
      <w:marBottom w:val="0"/>
      <w:divBdr>
        <w:top w:space="0" w:sz="0" w:color="auto" w:val="none"/>
        <w:left w:space="0" w:sz="0" w:color="auto" w:val="none"/>
        <w:bottom w:space="0" w:sz="0" w:color="auto" w:val="none"/>
        <w:right w:space="0" w:sz="0" w:color="auto" w:val="none"/>
      </w:divBdr>
    </w:div>
    <w:div w:id="79180425">
      <w:bodyDiv w:val="true"/>
      <w:marLeft w:val="0"/>
      <w:marRight w:val="0"/>
      <w:marTop w:val="0"/>
      <w:marBottom w:val="0"/>
      <w:divBdr>
        <w:top w:space="0" w:sz="0" w:color="auto" w:val="none"/>
        <w:left w:space="0" w:sz="0" w:color="auto" w:val="none"/>
        <w:bottom w:space="0" w:sz="0" w:color="auto" w:val="none"/>
        <w:right w:space="0" w:sz="0" w:color="auto" w:val="none"/>
      </w:divBdr>
    </w:div>
    <w:div w:id="81220542">
      <w:bodyDiv w:val="true"/>
      <w:marLeft w:val="0"/>
      <w:marRight w:val="0"/>
      <w:marTop w:val="0"/>
      <w:marBottom w:val="0"/>
      <w:divBdr>
        <w:top w:space="0" w:sz="0" w:color="auto" w:val="none"/>
        <w:left w:space="0" w:sz="0" w:color="auto" w:val="none"/>
        <w:bottom w:space="0" w:sz="0" w:color="auto" w:val="none"/>
        <w:right w:space="0" w:sz="0" w:color="auto" w:val="none"/>
      </w:divBdr>
    </w:div>
    <w:div w:id="86460214">
      <w:bodyDiv w:val="true"/>
      <w:marLeft w:val="0"/>
      <w:marRight w:val="0"/>
      <w:marTop w:val="0"/>
      <w:marBottom w:val="0"/>
      <w:divBdr>
        <w:top w:space="0" w:sz="0" w:color="auto" w:val="none"/>
        <w:left w:space="0" w:sz="0" w:color="auto" w:val="none"/>
        <w:bottom w:space="0" w:sz="0" w:color="auto" w:val="none"/>
        <w:right w:space="0" w:sz="0" w:color="auto" w:val="none"/>
      </w:divBdr>
    </w:div>
    <w:div w:id="87119331">
      <w:bodyDiv w:val="true"/>
      <w:marLeft w:val="0"/>
      <w:marRight w:val="0"/>
      <w:marTop w:val="0"/>
      <w:marBottom w:val="0"/>
      <w:divBdr>
        <w:top w:space="0" w:sz="0" w:color="auto" w:val="none"/>
        <w:left w:space="0" w:sz="0" w:color="auto" w:val="none"/>
        <w:bottom w:space="0" w:sz="0" w:color="auto" w:val="none"/>
        <w:right w:space="0" w:sz="0" w:color="auto" w:val="none"/>
      </w:divBdr>
    </w:div>
    <w:div w:id="88745164">
      <w:bodyDiv w:val="true"/>
      <w:marLeft w:val="0"/>
      <w:marRight w:val="0"/>
      <w:marTop w:val="0"/>
      <w:marBottom w:val="0"/>
      <w:divBdr>
        <w:top w:space="0" w:sz="0" w:color="auto" w:val="none"/>
        <w:left w:space="0" w:sz="0" w:color="auto" w:val="none"/>
        <w:bottom w:space="0" w:sz="0" w:color="auto" w:val="none"/>
        <w:right w:space="0" w:sz="0" w:color="auto" w:val="none"/>
      </w:divBdr>
    </w:div>
    <w:div w:id="99188019">
      <w:bodyDiv w:val="true"/>
      <w:marLeft w:val="0"/>
      <w:marRight w:val="0"/>
      <w:marTop w:val="0"/>
      <w:marBottom w:val="0"/>
      <w:divBdr>
        <w:top w:space="0" w:sz="0" w:color="auto" w:val="none"/>
        <w:left w:space="0" w:sz="0" w:color="auto" w:val="none"/>
        <w:bottom w:space="0" w:sz="0" w:color="auto" w:val="none"/>
        <w:right w:space="0" w:sz="0" w:color="auto" w:val="none"/>
      </w:divBdr>
    </w:div>
    <w:div w:id="103962953">
      <w:bodyDiv w:val="true"/>
      <w:marLeft w:val="0"/>
      <w:marRight w:val="0"/>
      <w:marTop w:val="0"/>
      <w:marBottom w:val="0"/>
      <w:divBdr>
        <w:top w:space="0" w:sz="0" w:color="auto" w:val="none"/>
        <w:left w:space="0" w:sz="0" w:color="auto" w:val="none"/>
        <w:bottom w:space="0" w:sz="0" w:color="auto" w:val="none"/>
        <w:right w:space="0" w:sz="0" w:color="auto" w:val="none"/>
      </w:divBdr>
    </w:div>
    <w:div w:id="106001844">
      <w:bodyDiv w:val="true"/>
      <w:marLeft w:val="0"/>
      <w:marRight w:val="0"/>
      <w:marTop w:val="0"/>
      <w:marBottom w:val="0"/>
      <w:divBdr>
        <w:top w:space="0" w:sz="0" w:color="auto" w:val="none"/>
        <w:left w:space="0" w:sz="0" w:color="auto" w:val="none"/>
        <w:bottom w:space="0" w:sz="0" w:color="auto" w:val="none"/>
        <w:right w:space="0" w:sz="0" w:color="auto" w:val="none"/>
      </w:divBdr>
    </w:div>
    <w:div w:id="106123840">
      <w:bodyDiv w:val="true"/>
      <w:marLeft w:val="0"/>
      <w:marRight w:val="0"/>
      <w:marTop w:val="0"/>
      <w:marBottom w:val="0"/>
      <w:divBdr>
        <w:top w:space="0" w:sz="0" w:color="auto" w:val="none"/>
        <w:left w:space="0" w:sz="0" w:color="auto" w:val="none"/>
        <w:bottom w:space="0" w:sz="0" w:color="auto" w:val="none"/>
        <w:right w:space="0" w:sz="0" w:color="auto" w:val="none"/>
      </w:divBdr>
    </w:div>
    <w:div w:id="108864157">
      <w:bodyDiv w:val="true"/>
      <w:marLeft w:val="0"/>
      <w:marRight w:val="0"/>
      <w:marTop w:val="0"/>
      <w:marBottom w:val="0"/>
      <w:divBdr>
        <w:top w:space="0" w:sz="0" w:color="auto" w:val="none"/>
        <w:left w:space="0" w:sz="0" w:color="auto" w:val="none"/>
        <w:bottom w:space="0" w:sz="0" w:color="auto" w:val="none"/>
        <w:right w:space="0" w:sz="0" w:color="auto" w:val="none"/>
      </w:divBdr>
    </w:div>
    <w:div w:id="113526703">
      <w:bodyDiv w:val="true"/>
      <w:marLeft w:val="0"/>
      <w:marRight w:val="0"/>
      <w:marTop w:val="0"/>
      <w:marBottom w:val="0"/>
      <w:divBdr>
        <w:top w:space="0" w:sz="0" w:color="auto" w:val="none"/>
        <w:left w:space="0" w:sz="0" w:color="auto" w:val="none"/>
        <w:bottom w:space="0" w:sz="0" w:color="auto" w:val="none"/>
        <w:right w:space="0" w:sz="0" w:color="auto" w:val="none"/>
      </w:divBdr>
    </w:div>
    <w:div w:id="125583259">
      <w:bodyDiv w:val="true"/>
      <w:marLeft w:val="0"/>
      <w:marRight w:val="0"/>
      <w:marTop w:val="0"/>
      <w:marBottom w:val="0"/>
      <w:divBdr>
        <w:top w:space="0" w:sz="0" w:color="auto" w:val="none"/>
        <w:left w:space="0" w:sz="0" w:color="auto" w:val="none"/>
        <w:bottom w:space="0" w:sz="0" w:color="auto" w:val="none"/>
        <w:right w:space="0" w:sz="0" w:color="auto" w:val="none"/>
      </w:divBdr>
    </w:div>
    <w:div w:id="126165201">
      <w:bodyDiv w:val="true"/>
      <w:marLeft w:val="0"/>
      <w:marRight w:val="0"/>
      <w:marTop w:val="0"/>
      <w:marBottom w:val="0"/>
      <w:divBdr>
        <w:top w:space="0" w:sz="0" w:color="auto" w:val="none"/>
        <w:left w:space="0" w:sz="0" w:color="auto" w:val="none"/>
        <w:bottom w:space="0" w:sz="0" w:color="auto" w:val="none"/>
        <w:right w:space="0" w:sz="0" w:color="auto" w:val="none"/>
      </w:divBdr>
    </w:div>
    <w:div w:id="129326374">
      <w:bodyDiv w:val="true"/>
      <w:marLeft w:val="0"/>
      <w:marRight w:val="0"/>
      <w:marTop w:val="0"/>
      <w:marBottom w:val="0"/>
      <w:divBdr>
        <w:top w:space="0" w:sz="0" w:color="auto" w:val="none"/>
        <w:left w:space="0" w:sz="0" w:color="auto" w:val="none"/>
        <w:bottom w:space="0" w:sz="0" w:color="auto" w:val="none"/>
        <w:right w:space="0" w:sz="0" w:color="auto" w:val="none"/>
      </w:divBdr>
    </w:div>
    <w:div w:id="131947051">
      <w:bodyDiv w:val="true"/>
      <w:marLeft w:val="0"/>
      <w:marRight w:val="0"/>
      <w:marTop w:val="0"/>
      <w:marBottom w:val="0"/>
      <w:divBdr>
        <w:top w:space="0" w:sz="0" w:color="auto" w:val="none"/>
        <w:left w:space="0" w:sz="0" w:color="auto" w:val="none"/>
        <w:bottom w:space="0" w:sz="0" w:color="auto" w:val="none"/>
        <w:right w:space="0" w:sz="0" w:color="auto" w:val="none"/>
      </w:divBdr>
    </w:div>
    <w:div w:id="134417238">
      <w:bodyDiv w:val="true"/>
      <w:marLeft w:val="0"/>
      <w:marRight w:val="0"/>
      <w:marTop w:val="0"/>
      <w:marBottom w:val="0"/>
      <w:divBdr>
        <w:top w:space="0" w:sz="0" w:color="auto" w:val="none"/>
        <w:left w:space="0" w:sz="0" w:color="auto" w:val="none"/>
        <w:bottom w:space="0" w:sz="0" w:color="auto" w:val="none"/>
        <w:right w:space="0" w:sz="0" w:color="auto" w:val="none"/>
      </w:divBdr>
    </w:div>
    <w:div w:id="136651773">
      <w:bodyDiv w:val="true"/>
      <w:marLeft w:val="0"/>
      <w:marRight w:val="0"/>
      <w:marTop w:val="0"/>
      <w:marBottom w:val="0"/>
      <w:divBdr>
        <w:top w:space="0" w:sz="0" w:color="auto" w:val="none"/>
        <w:left w:space="0" w:sz="0" w:color="auto" w:val="none"/>
        <w:bottom w:space="0" w:sz="0" w:color="auto" w:val="none"/>
        <w:right w:space="0" w:sz="0" w:color="auto" w:val="none"/>
      </w:divBdr>
    </w:div>
    <w:div w:id="148638368">
      <w:bodyDiv w:val="true"/>
      <w:marLeft w:val="0"/>
      <w:marRight w:val="0"/>
      <w:marTop w:val="0"/>
      <w:marBottom w:val="0"/>
      <w:divBdr>
        <w:top w:space="0" w:sz="0" w:color="auto" w:val="none"/>
        <w:left w:space="0" w:sz="0" w:color="auto" w:val="none"/>
        <w:bottom w:space="0" w:sz="0" w:color="auto" w:val="none"/>
        <w:right w:space="0" w:sz="0" w:color="auto" w:val="none"/>
      </w:divBdr>
    </w:div>
    <w:div w:id="149560196">
      <w:bodyDiv w:val="true"/>
      <w:marLeft w:val="0"/>
      <w:marRight w:val="0"/>
      <w:marTop w:val="0"/>
      <w:marBottom w:val="0"/>
      <w:divBdr>
        <w:top w:space="0" w:sz="0" w:color="auto" w:val="none"/>
        <w:left w:space="0" w:sz="0" w:color="auto" w:val="none"/>
        <w:bottom w:space="0" w:sz="0" w:color="auto" w:val="none"/>
        <w:right w:space="0" w:sz="0" w:color="auto" w:val="none"/>
      </w:divBdr>
    </w:div>
    <w:div w:id="151409339">
      <w:bodyDiv w:val="true"/>
      <w:marLeft w:val="0"/>
      <w:marRight w:val="0"/>
      <w:marTop w:val="0"/>
      <w:marBottom w:val="0"/>
      <w:divBdr>
        <w:top w:space="0" w:sz="0" w:color="auto" w:val="none"/>
        <w:left w:space="0" w:sz="0" w:color="auto" w:val="none"/>
        <w:bottom w:space="0" w:sz="0" w:color="auto" w:val="none"/>
        <w:right w:space="0" w:sz="0" w:color="auto" w:val="none"/>
      </w:divBdr>
    </w:div>
    <w:div w:id="152181707">
      <w:bodyDiv w:val="true"/>
      <w:marLeft w:val="0"/>
      <w:marRight w:val="0"/>
      <w:marTop w:val="0"/>
      <w:marBottom w:val="0"/>
      <w:divBdr>
        <w:top w:space="0" w:sz="0" w:color="auto" w:val="none"/>
        <w:left w:space="0" w:sz="0" w:color="auto" w:val="none"/>
        <w:bottom w:space="0" w:sz="0" w:color="auto" w:val="none"/>
        <w:right w:space="0" w:sz="0" w:color="auto" w:val="none"/>
      </w:divBdr>
    </w:div>
    <w:div w:id="153109018">
      <w:bodyDiv w:val="true"/>
      <w:marLeft w:val="0"/>
      <w:marRight w:val="0"/>
      <w:marTop w:val="0"/>
      <w:marBottom w:val="0"/>
      <w:divBdr>
        <w:top w:space="0" w:sz="0" w:color="auto" w:val="none"/>
        <w:left w:space="0" w:sz="0" w:color="auto" w:val="none"/>
        <w:bottom w:space="0" w:sz="0" w:color="auto" w:val="none"/>
        <w:right w:space="0" w:sz="0" w:color="auto" w:val="none"/>
      </w:divBdr>
    </w:div>
    <w:div w:id="158277122">
      <w:bodyDiv w:val="true"/>
      <w:marLeft w:val="0"/>
      <w:marRight w:val="0"/>
      <w:marTop w:val="0"/>
      <w:marBottom w:val="0"/>
      <w:divBdr>
        <w:top w:space="0" w:sz="0" w:color="auto" w:val="none"/>
        <w:left w:space="0" w:sz="0" w:color="auto" w:val="none"/>
        <w:bottom w:space="0" w:sz="0" w:color="auto" w:val="none"/>
        <w:right w:space="0" w:sz="0" w:color="auto" w:val="none"/>
      </w:divBdr>
    </w:div>
    <w:div w:id="159472879">
      <w:bodyDiv w:val="true"/>
      <w:marLeft w:val="0"/>
      <w:marRight w:val="0"/>
      <w:marTop w:val="0"/>
      <w:marBottom w:val="0"/>
      <w:divBdr>
        <w:top w:space="0" w:sz="0" w:color="auto" w:val="none"/>
        <w:left w:space="0" w:sz="0" w:color="auto" w:val="none"/>
        <w:bottom w:space="0" w:sz="0" w:color="auto" w:val="none"/>
        <w:right w:space="0" w:sz="0" w:color="auto" w:val="none"/>
      </w:divBdr>
    </w:div>
    <w:div w:id="162204239">
      <w:bodyDiv w:val="true"/>
      <w:marLeft w:val="0"/>
      <w:marRight w:val="0"/>
      <w:marTop w:val="0"/>
      <w:marBottom w:val="0"/>
      <w:divBdr>
        <w:top w:space="0" w:sz="0" w:color="auto" w:val="none"/>
        <w:left w:space="0" w:sz="0" w:color="auto" w:val="none"/>
        <w:bottom w:space="0" w:sz="0" w:color="auto" w:val="none"/>
        <w:right w:space="0" w:sz="0" w:color="auto" w:val="none"/>
      </w:divBdr>
    </w:div>
    <w:div w:id="168059445">
      <w:bodyDiv w:val="true"/>
      <w:marLeft w:val="0"/>
      <w:marRight w:val="0"/>
      <w:marTop w:val="0"/>
      <w:marBottom w:val="0"/>
      <w:divBdr>
        <w:top w:space="0" w:sz="0" w:color="auto" w:val="none"/>
        <w:left w:space="0" w:sz="0" w:color="auto" w:val="none"/>
        <w:bottom w:space="0" w:sz="0" w:color="auto" w:val="none"/>
        <w:right w:space="0" w:sz="0" w:color="auto" w:val="none"/>
      </w:divBdr>
    </w:div>
    <w:div w:id="174226297">
      <w:bodyDiv w:val="true"/>
      <w:marLeft w:val="0"/>
      <w:marRight w:val="0"/>
      <w:marTop w:val="0"/>
      <w:marBottom w:val="0"/>
      <w:divBdr>
        <w:top w:space="0" w:sz="0" w:color="auto" w:val="none"/>
        <w:left w:space="0" w:sz="0" w:color="auto" w:val="none"/>
        <w:bottom w:space="0" w:sz="0" w:color="auto" w:val="none"/>
        <w:right w:space="0" w:sz="0" w:color="auto" w:val="none"/>
      </w:divBdr>
    </w:div>
    <w:div w:id="176579627">
      <w:bodyDiv w:val="true"/>
      <w:marLeft w:val="0"/>
      <w:marRight w:val="0"/>
      <w:marTop w:val="0"/>
      <w:marBottom w:val="0"/>
      <w:divBdr>
        <w:top w:space="0" w:sz="0" w:color="auto" w:val="none"/>
        <w:left w:space="0" w:sz="0" w:color="auto" w:val="none"/>
        <w:bottom w:space="0" w:sz="0" w:color="auto" w:val="none"/>
        <w:right w:space="0" w:sz="0" w:color="auto" w:val="none"/>
      </w:divBdr>
    </w:div>
    <w:div w:id="179659932">
      <w:bodyDiv w:val="true"/>
      <w:marLeft w:val="0"/>
      <w:marRight w:val="0"/>
      <w:marTop w:val="0"/>
      <w:marBottom w:val="0"/>
      <w:divBdr>
        <w:top w:space="0" w:sz="0" w:color="auto" w:val="none"/>
        <w:left w:space="0" w:sz="0" w:color="auto" w:val="none"/>
        <w:bottom w:space="0" w:sz="0" w:color="auto" w:val="none"/>
        <w:right w:space="0" w:sz="0" w:color="auto" w:val="none"/>
      </w:divBdr>
    </w:div>
    <w:div w:id="180626388">
      <w:bodyDiv w:val="true"/>
      <w:marLeft w:val="0"/>
      <w:marRight w:val="0"/>
      <w:marTop w:val="0"/>
      <w:marBottom w:val="0"/>
      <w:divBdr>
        <w:top w:space="0" w:sz="0" w:color="auto" w:val="none"/>
        <w:left w:space="0" w:sz="0" w:color="auto" w:val="none"/>
        <w:bottom w:space="0" w:sz="0" w:color="auto" w:val="none"/>
        <w:right w:space="0" w:sz="0" w:color="auto" w:val="none"/>
      </w:divBdr>
    </w:div>
    <w:div w:id="182017874">
      <w:bodyDiv w:val="true"/>
      <w:marLeft w:val="0"/>
      <w:marRight w:val="0"/>
      <w:marTop w:val="0"/>
      <w:marBottom w:val="0"/>
      <w:divBdr>
        <w:top w:space="0" w:sz="0" w:color="auto" w:val="none"/>
        <w:left w:space="0" w:sz="0" w:color="auto" w:val="none"/>
        <w:bottom w:space="0" w:sz="0" w:color="auto" w:val="none"/>
        <w:right w:space="0" w:sz="0" w:color="auto" w:val="none"/>
      </w:divBdr>
    </w:div>
    <w:div w:id="182595715">
      <w:bodyDiv w:val="true"/>
      <w:marLeft w:val="0"/>
      <w:marRight w:val="0"/>
      <w:marTop w:val="0"/>
      <w:marBottom w:val="0"/>
      <w:divBdr>
        <w:top w:space="0" w:sz="0" w:color="auto" w:val="none"/>
        <w:left w:space="0" w:sz="0" w:color="auto" w:val="none"/>
        <w:bottom w:space="0" w:sz="0" w:color="auto" w:val="none"/>
        <w:right w:space="0" w:sz="0" w:color="auto" w:val="none"/>
      </w:divBdr>
    </w:div>
    <w:div w:id="186406290">
      <w:bodyDiv w:val="true"/>
      <w:marLeft w:val="0"/>
      <w:marRight w:val="0"/>
      <w:marTop w:val="0"/>
      <w:marBottom w:val="0"/>
      <w:divBdr>
        <w:top w:space="0" w:sz="0" w:color="auto" w:val="none"/>
        <w:left w:space="0" w:sz="0" w:color="auto" w:val="none"/>
        <w:bottom w:space="0" w:sz="0" w:color="auto" w:val="none"/>
        <w:right w:space="0" w:sz="0" w:color="auto" w:val="none"/>
      </w:divBdr>
    </w:div>
    <w:div w:id="186915167">
      <w:bodyDiv w:val="true"/>
      <w:marLeft w:val="0"/>
      <w:marRight w:val="0"/>
      <w:marTop w:val="0"/>
      <w:marBottom w:val="0"/>
      <w:divBdr>
        <w:top w:space="0" w:sz="0" w:color="auto" w:val="none"/>
        <w:left w:space="0" w:sz="0" w:color="auto" w:val="none"/>
        <w:bottom w:space="0" w:sz="0" w:color="auto" w:val="none"/>
        <w:right w:space="0" w:sz="0" w:color="auto" w:val="none"/>
      </w:divBdr>
    </w:div>
    <w:div w:id="189804648">
      <w:bodyDiv w:val="true"/>
      <w:marLeft w:val="0"/>
      <w:marRight w:val="0"/>
      <w:marTop w:val="0"/>
      <w:marBottom w:val="0"/>
      <w:divBdr>
        <w:top w:space="0" w:sz="0" w:color="auto" w:val="none"/>
        <w:left w:space="0" w:sz="0" w:color="auto" w:val="none"/>
        <w:bottom w:space="0" w:sz="0" w:color="auto" w:val="none"/>
        <w:right w:space="0" w:sz="0" w:color="auto" w:val="none"/>
      </w:divBdr>
    </w:div>
    <w:div w:id="196237169">
      <w:bodyDiv w:val="true"/>
      <w:marLeft w:val="0"/>
      <w:marRight w:val="0"/>
      <w:marTop w:val="0"/>
      <w:marBottom w:val="0"/>
      <w:divBdr>
        <w:top w:space="0" w:sz="0" w:color="auto" w:val="none"/>
        <w:left w:space="0" w:sz="0" w:color="auto" w:val="none"/>
        <w:bottom w:space="0" w:sz="0" w:color="auto" w:val="none"/>
        <w:right w:space="0" w:sz="0" w:color="auto" w:val="none"/>
      </w:divBdr>
    </w:div>
    <w:div w:id="197283714">
      <w:bodyDiv w:val="true"/>
      <w:marLeft w:val="0"/>
      <w:marRight w:val="0"/>
      <w:marTop w:val="0"/>
      <w:marBottom w:val="0"/>
      <w:divBdr>
        <w:top w:space="0" w:sz="0" w:color="auto" w:val="none"/>
        <w:left w:space="0" w:sz="0" w:color="auto" w:val="none"/>
        <w:bottom w:space="0" w:sz="0" w:color="auto" w:val="none"/>
        <w:right w:space="0" w:sz="0" w:color="auto" w:val="none"/>
      </w:divBdr>
    </w:div>
    <w:div w:id="201066170">
      <w:bodyDiv w:val="true"/>
      <w:marLeft w:val="0"/>
      <w:marRight w:val="0"/>
      <w:marTop w:val="0"/>
      <w:marBottom w:val="0"/>
      <w:divBdr>
        <w:top w:space="0" w:sz="0" w:color="auto" w:val="none"/>
        <w:left w:space="0" w:sz="0" w:color="auto" w:val="none"/>
        <w:bottom w:space="0" w:sz="0" w:color="auto" w:val="none"/>
        <w:right w:space="0" w:sz="0" w:color="auto" w:val="none"/>
      </w:divBdr>
    </w:div>
    <w:div w:id="205215217">
      <w:bodyDiv w:val="true"/>
      <w:marLeft w:val="0"/>
      <w:marRight w:val="0"/>
      <w:marTop w:val="0"/>
      <w:marBottom w:val="0"/>
      <w:divBdr>
        <w:top w:space="0" w:sz="0" w:color="auto" w:val="none"/>
        <w:left w:space="0" w:sz="0" w:color="auto" w:val="none"/>
        <w:bottom w:space="0" w:sz="0" w:color="auto" w:val="none"/>
        <w:right w:space="0" w:sz="0" w:color="auto" w:val="none"/>
      </w:divBdr>
    </w:div>
    <w:div w:id="205412403">
      <w:bodyDiv w:val="true"/>
      <w:marLeft w:val="0"/>
      <w:marRight w:val="0"/>
      <w:marTop w:val="0"/>
      <w:marBottom w:val="0"/>
      <w:divBdr>
        <w:top w:space="0" w:sz="0" w:color="auto" w:val="none"/>
        <w:left w:space="0" w:sz="0" w:color="auto" w:val="none"/>
        <w:bottom w:space="0" w:sz="0" w:color="auto" w:val="none"/>
        <w:right w:space="0" w:sz="0" w:color="auto" w:val="none"/>
      </w:divBdr>
    </w:div>
    <w:div w:id="205416941">
      <w:bodyDiv w:val="true"/>
      <w:marLeft w:val="0"/>
      <w:marRight w:val="0"/>
      <w:marTop w:val="0"/>
      <w:marBottom w:val="0"/>
      <w:divBdr>
        <w:top w:space="0" w:sz="0" w:color="auto" w:val="none"/>
        <w:left w:space="0" w:sz="0" w:color="auto" w:val="none"/>
        <w:bottom w:space="0" w:sz="0" w:color="auto" w:val="none"/>
        <w:right w:space="0" w:sz="0" w:color="auto" w:val="none"/>
      </w:divBdr>
    </w:div>
    <w:div w:id="212430501">
      <w:bodyDiv w:val="true"/>
      <w:marLeft w:val="0"/>
      <w:marRight w:val="0"/>
      <w:marTop w:val="0"/>
      <w:marBottom w:val="0"/>
      <w:divBdr>
        <w:top w:space="0" w:sz="0" w:color="auto" w:val="none"/>
        <w:left w:space="0" w:sz="0" w:color="auto" w:val="none"/>
        <w:bottom w:space="0" w:sz="0" w:color="auto" w:val="none"/>
        <w:right w:space="0" w:sz="0" w:color="auto" w:val="none"/>
      </w:divBdr>
    </w:div>
    <w:div w:id="216670255">
      <w:bodyDiv w:val="true"/>
      <w:marLeft w:val="0"/>
      <w:marRight w:val="0"/>
      <w:marTop w:val="0"/>
      <w:marBottom w:val="0"/>
      <w:divBdr>
        <w:top w:space="0" w:sz="0" w:color="auto" w:val="none"/>
        <w:left w:space="0" w:sz="0" w:color="auto" w:val="none"/>
        <w:bottom w:space="0" w:sz="0" w:color="auto" w:val="none"/>
        <w:right w:space="0" w:sz="0" w:color="auto" w:val="none"/>
      </w:divBdr>
    </w:div>
    <w:div w:id="218708902">
      <w:bodyDiv w:val="true"/>
      <w:marLeft w:val="0"/>
      <w:marRight w:val="0"/>
      <w:marTop w:val="0"/>
      <w:marBottom w:val="0"/>
      <w:divBdr>
        <w:top w:space="0" w:sz="0" w:color="auto" w:val="none"/>
        <w:left w:space="0" w:sz="0" w:color="auto" w:val="none"/>
        <w:bottom w:space="0" w:sz="0" w:color="auto" w:val="none"/>
        <w:right w:space="0" w:sz="0" w:color="auto" w:val="none"/>
      </w:divBdr>
    </w:div>
    <w:div w:id="226694501">
      <w:bodyDiv w:val="true"/>
      <w:marLeft w:val="0"/>
      <w:marRight w:val="0"/>
      <w:marTop w:val="0"/>
      <w:marBottom w:val="0"/>
      <w:divBdr>
        <w:top w:space="0" w:sz="0" w:color="auto" w:val="none"/>
        <w:left w:space="0" w:sz="0" w:color="auto" w:val="none"/>
        <w:bottom w:space="0" w:sz="0" w:color="auto" w:val="none"/>
        <w:right w:space="0" w:sz="0" w:color="auto" w:val="none"/>
      </w:divBdr>
    </w:div>
    <w:div w:id="227227980">
      <w:bodyDiv w:val="true"/>
      <w:marLeft w:val="0"/>
      <w:marRight w:val="0"/>
      <w:marTop w:val="0"/>
      <w:marBottom w:val="0"/>
      <w:divBdr>
        <w:top w:space="0" w:sz="0" w:color="auto" w:val="none"/>
        <w:left w:space="0" w:sz="0" w:color="auto" w:val="none"/>
        <w:bottom w:space="0" w:sz="0" w:color="auto" w:val="none"/>
        <w:right w:space="0" w:sz="0" w:color="auto" w:val="none"/>
      </w:divBdr>
    </w:div>
    <w:div w:id="22730539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52606766">
          <w:marLeft w:val="0"/>
          <w:marRight w:val="0"/>
          <w:marTop w:val="60"/>
          <w:marBottom w:val="0"/>
          <w:divBdr>
            <w:top w:space="0" w:sz="0" w:color="auto" w:val="none"/>
            <w:left w:space="0" w:sz="0" w:color="auto" w:val="none"/>
            <w:bottom w:space="0" w:sz="0" w:color="auto" w:val="none"/>
            <w:right w:space="0" w:sz="0" w:color="auto" w:val="none"/>
          </w:divBdr>
          <w:divsChild>
            <w:div w:id="784231335">
              <w:marLeft w:val="0"/>
              <w:marRight w:val="0"/>
              <w:marTop w:val="0"/>
              <w:marBottom w:val="0"/>
              <w:divBdr>
                <w:top w:space="0" w:sz="0" w:color="auto" w:val="none"/>
                <w:left w:space="0" w:sz="0" w:color="auto" w:val="none"/>
                <w:bottom w:space="0" w:sz="0" w:color="auto" w:val="none"/>
                <w:right w:space="0" w:sz="0" w:color="auto" w:val="none"/>
              </w:divBdr>
              <w:divsChild>
                <w:div w:id="296882492">
                  <w:marLeft w:val="3750"/>
                  <w:marRight w:val="0"/>
                  <w:marTop w:val="0"/>
                  <w:marBottom w:val="300"/>
                  <w:divBdr>
                    <w:top w:space="0" w:sz="0" w:color="auto" w:val="none"/>
                    <w:left w:space="0" w:sz="0" w:color="auto" w:val="none"/>
                    <w:bottom w:space="0" w:sz="0" w:color="auto" w:val="none"/>
                    <w:right w:space="0" w:sz="0" w:color="auto" w:val="none"/>
                  </w:divBdr>
                  <w:divsChild>
                    <w:div w:id="1982267873">
                      <w:marLeft w:val="0"/>
                      <w:marRight w:val="0"/>
                      <w:marTop w:val="0"/>
                      <w:marBottom w:val="0"/>
                      <w:divBdr>
                        <w:top w:space="0" w:sz="0" w:color="auto" w:val="none"/>
                        <w:left w:space="0" w:sz="0" w:color="auto" w:val="none"/>
                        <w:bottom w:space="0" w:sz="0" w:color="auto" w:val="none"/>
                        <w:right w:space="0" w:sz="0" w:color="auto" w:val="none"/>
                      </w:divBdr>
                      <w:divsChild>
                        <w:div w:id="1086222153">
                          <w:marLeft w:val="0"/>
                          <w:marRight w:val="0"/>
                          <w:marTop w:val="0"/>
                          <w:marBottom w:val="0"/>
                          <w:divBdr>
                            <w:top w:space="0" w:sz="0" w:color="auto" w:val="none"/>
                            <w:left w:space="0" w:sz="0" w:color="auto" w:val="none"/>
                            <w:bottom w:space="0" w:sz="0" w:color="auto" w:val="none"/>
                            <w:right w:space="0" w:sz="0" w:color="auto" w:val="none"/>
                          </w:divBdr>
                          <w:divsChild>
                            <w:div w:id="818377985">
                              <w:marLeft w:val="0"/>
                              <w:marRight w:val="0"/>
                              <w:marTop w:val="0"/>
                              <w:marBottom w:val="0"/>
                              <w:divBdr>
                                <w:top w:space="0" w:sz="0" w:color="auto" w:val="none"/>
                                <w:left w:space="0" w:sz="0" w:color="auto" w:val="none"/>
                                <w:bottom w:space="0" w:sz="0" w:color="auto" w:val="none"/>
                                <w:right w:space="0" w:sz="0" w:color="auto" w:val="none"/>
                              </w:divBdr>
                              <w:divsChild>
                                <w:div w:id="2136870667">
                                  <w:marLeft w:val="0"/>
                                  <w:marRight w:val="0"/>
                                  <w:marTop w:val="0"/>
                                  <w:marBottom w:val="0"/>
                                  <w:divBdr>
                                    <w:top w:space="0" w:sz="0" w:color="auto" w:val="none"/>
                                    <w:left w:space="0" w:sz="0" w:color="auto" w:val="none"/>
                                    <w:bottom w:space="0" w:sz="0" w:color="auto" w:val="none"/>
                                    <w:right w:space="0" w:sz="0" w:color="auto" w:val="none"/>
                                  </w:divBdr>
                                  <w:divsChild>
                                    <w:div w:id="1635409219">
                                      <w:marLeft w:val="0"/>
                                      <w:marRight w:val="0"/>
                                      <w:marTop w:val="0"/>
                                      <w:marBottom w:val="0"/>
                                      <w:divBdr>
                                        <w:top w:space="0" w:sz="0" w:color="auto" w:val="none"/>
                                        <w:left w:space="0" w:sz="0" w:color="auto" w:val="none"/>
                                        <w:bottom w:space="0" w:sz="0" w:color="auto" w:val="none"/>
                                        <w:right w:space="0" w:sz="0" w:color="auto" w:val="none"/>
                                      </w:divBdr>
                                      <w:divsChild>
                                        <w:div w:id="1001619064">
                                          <w:marLeft w:val="0"/>
                                          <w:marRight w:val="0"/>
                                          <w:marTop w:val="0"/>
                                          <w:marBottom w:val="0"/>
                                          <w:divBdr>
                                            <w:top w:space="0" w:sz="0" w:color="auto" w:val="none"/>
                                            <w:left w:space="0" w:sz="0" w:color="auto" w:val="none"/>
                                            <w:bottom w:space="0" w:sz="0" w:color="auto" w:val="none"/>
                                            <w:right w:space="0" w:sz="0" w:color="auto" w:val="none"/>
                                          </w:divBdr>
                                          <w:divsChild>
                                            <w:div w:id="1264798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29704214">
      <w:bodyDiv w:val="true"/>
      <w:marLeft w:val="0"/>
      <w:marRight w:val="0"/>
      <w:marTop w:val="0"/>
      <w:marBottom w:val="0"/>
      <w:divBdr>
        <w:top w:space="0" w:sz="0" w:color="auto" w:val="none"/>
        <w:left w:space="0" w:sz="0" w:color="auto" w:val="none"/>
        <w:bottom w:space="0" w:sz="0" w:color="auto" w:val="none"/>
        <w:right w:space="0" w:sz="0" w:color="auto" w:val="none"/>
      </w:divBdr>
    </w:div>
    <w:div w:id="230847658">
      <w:bodyDiv w:val="true"/>
      <w:marLeft w:val="0"/>
      <w:marRight w:val="0"/>
      <w:marTop w:val="0"/>
      <w:marBottom w:val="0"/>
      <w:divBdr>
        <w:top w:space="0" w:sz="0" w:color="auto" w:val="none"/>
        <w:left w:space="0" w:sz="0" w:color="auto" w:val="none"/>
        <w:bottom w:space="0" w:sz="0" w:color="auto" w:val="none"/>
        <w:right w:space="0" w:sz="0" w:color="auto" w:val="none"/>
      </w:divBdr>
    </w:div>
    <w:div w:id="232862881">
      <w:bodyDiv w:val="true"/>
      <w:marLeft w:val="0"/>
      <w:marRight w:val="0"/>
      <w:marTop w:val="0"/>
      <w:marBottom w:val="0"/>
      <w:divBdr>
        <w:top w:space="0" w:sz="0" w:color="auto" w:val="none"/>
        <w:left w:space="0" w:sz="0" w:color="auto" w:val="none"/>
        <w:bottom w:space="0" w:sz="0" w:color="auto" w:val="none"/>
        <w:right w:space="0" w:sz="0" w:color="auto" w:val="none"/>
      </w:divBdr>
    </w:div>
    <w:div w:id="236787137">
      <w:bodyDiv w:val="true"/>
      <w:marLeft w:val="0"/>
      <w:marRight w:val="0"/>
      <w:marTop w:val="0"/>
      <w:marBottom w:val="0"/>
      <w:divBdr>
        <w:top w:space="0" w:sz="0" w:color="auto" w:val="none"/>
        <w:left w:space="0" w:sz="0" w:color="auto" w:val="none"/>
        <w:bottom w:space="0" w:sz="0" w:color="auto" w:val="none"/>
        <w:right w:space="0" w:sz="0" w:color="auto" w:val="none"/>
      </w:divBdr>
    </w:div>
    <w:div w:id="239601944">
      <w:bodyDiv w:val="true"/>
      <w:marLeft w:val="0"/>
      <w:marRight w:val="0"/>
      <w:marTop w:val="0"/>
      <w:marBottom w:val="0"/>
      <w:divBdr>
        <w:top w:space="0" w:sz="0" w:color="auto" w:val="none"/>
        <w:left w:space="0" w:sz="0" w:color="auto" w:val="none"/>
        <w:bottom w:space="0" w:sz="0" w:color="auto" w:val="none"/>
        <w:right w:space="0" w:sz="0" w:color="auto" w:val="none"/>
      </w:divBdr>
    </w:div>
    <w:div w:id="247468120">
      <w:bodyDiv w:val="true"/>
      <w:marLeft w:val="0"/>
      <w:marRight w:val="0"/>
      <w:marTop w:val="0"/>
      <w:marBottom w:val="0"/>
      <w:divBdr>
        <w:top w:space="0" w:sz="0" w:color="auto" w:val="none"/>
        <w:left w:space="0" w:sz="0" w:color="auto" w:val="none"/>
        <w:bottom w:space="0" w:sz="0" w:color="auto" w:val="none"/>
        <w:right w:space="0" w:sz="0" w:color="auto" w:val="none"/>
      </w:divBdr>
    </w:div>
    <w:div w:id="248731089">
      <w:bodyDiv w:val="true"/>
      <w:marLeft w:val="0"/>
      <w:marRight w:val="0"/>
      <w:marTop w:val="0"/>
      <w:marBottom w:val="0"/>
      <w:divBdr>
        <w:top w:space="0" w:sz="0" w:color="auto" w:val="none"/>
        <w:left w:space="0" w:sz="0" w:color="auto" w:val="none"/>
        <w:bottom w:space="0" w:sz="0" w:color="auto" w:val="none"/>
        <w:right w:space="0" w:sz="0" w:color="auto" w:val="none"/>
      </w:divBdr>
    </w:div>
    <w:div w:id="254560491">
      <w:bodyDiv w:val="true"/>
      <w:marLeft w:val="0"/>
      <w:marRight w:val="0"/>
      <w:marTop w:val="0"/>
      <w:marBottom w:val="0"/>
      <w:divBdr>
        <w:top w:space="0" w:sz="0" w:color="auto" w:val="none"/>
        <w:left w:space="0" w:sz="0" w:color="auto" w:val="none"/>
        <w:bottom w:space="0" w:sz="0" w:color="auto" w:val="none"/>
        <w:right w:space="0" w:sz="0" w:color="auto" w:val="none"/>
      </w:divBdr>
    </w:div>
    <w:div w:id="255864524">
      <w:bodyDiv w:val="true"/>
      <w:marLeft w:val="0"/>
      <w:marRight w:val="0"/>
      <w:marTop w:val="0"/>
      <w:marBottom w:val="0"/>
      <w:divBdr>
        <w:top w:space="0" w:sz="0" w:color="auto" w:val="none"/>
        <w:left w:space="0" w:sz="0" w:color="auto" w:val="none"/>
        <w:bottom w:space="0" w:sz="0" w:color="auto" w:val="none"/>
        <w:right w:space="0" w:sz="0" w:color="auto" w:val="none"/>
      </w:divBdr>
    </w:div>
    <w:div w:id="255988688">
      <w:bodyDiv w:val="true"/>
      <w:marLeft w:val="0"/>
      <w:marRight w:val="0"/>
      <w:marTop w:val="0"/>
      <w:marBottom w:val="0"/>
      <w:divBdr>
        <w:top w:space="0" w:sz="0" w:color="auto" w:val="none"/>
        <w:left w:space="0" w:sz="0" w:color="auto" w:val="none"/>
        <w:bottom w:space="0" w:sz="0" w:color="auto" w:val="none"/>
        <w:right w:space="0" w:sz="0" w:color="auto" w:val="none"/>
      </w:divBdr>
    </w:div>
    <w:div w:id="257060927">
      <w:bodyDiv w:val="true"/>
      <w:marLeft w:val="0"/>
      <w:marRight w:val="0"/>
      <w:marTop w:val="0"/>
      <w:marBottom w:val="0"/>
      <w:divBdr>
        <w:top w:space="0" w:sz="0" w:color="auto" w:val="none"/>
        <w:left w:space="0" w:sz="0" w:color="auto" w:val="none"/>
        <w:bottom w:space="0" w:sz="0" w:color="auto" w:val="none"/>
        <w:right w:space="0" w:sz="0" w:color="auto" w:val="none"/>
      </w:divBdr>
    </w:div>
    <w:div w:id="260257677">
      <w:bodyDiv w:val="true"/>
      <w:marLeft w:val="0"/>
      <w:marRight w:val="0"/>
      <w:marTop w:val="0"/>
      <w:marBottom w:val="0"/>
      <w:divBdr>
        <w:top w:space="0" w:sz="0" w:color="auto" w:val="none"/>
        <w:left w:space="0" w:sz="0" w:color="auto" w:val="none"/>
        <w:bottom w:space="0" w:sz="0" w:color="auto" w:val="none"/>
        <w:right w:space="0" w:sz="0" w:color="auto" w:val="none"/>
      </w:divBdr>
    </w:div>
    <w:div w:id="261887802">
      <w:bodyDiv w:val="true"/>
      <w:marLeft w:val="0"/>
      <w:marRight w:val="0"/>
      <w:marTop w:val="0"/>
      <w:marBottom w:val="0"/>
      <w:divBdr>
        <w:top w:space="0" w:sz="0" w:color="auto" w:val="none"/>
        <w:left w:space="0" w:sz="0" w:color="auto" w:val="none"/>
        <w:bottom w:space="0" w:sz="0" w:color="auto" w:val="none"/>
        <w:right w:space="0" w:sz="0" w:color="auto" w:val="none"/>
      </w:divBdr>
    </w:div>
    <w:div w:id="274873665">
      <w:bodyDiv w:val="true"/>
      <w:marLeft w:val="0"/>
      <w:marRight w:val="0"/>
      <w:marTop w:val="0"/>
      <w:marBottom w:val="0"/>
      <w:divBdr>
        <w:top w:space="0" w:sz="0" w:color="auto" w:val="none"/>
        <w:left w:space="0" w:sz="0" w:color="auto" w:val="none"/>
        <w:bottom w:space="0" w:sz="0" w:color="auto" w:val="none"/>
        <w:right w:space="0" w:sz="0" w:color="auto" w:val="none"/>
      </w:divBdr>
    </w:div>
    <w:div w:id="276528455">
      <w:bodyDiv w:val="true"/>
      <w:marLeft w:val="0"/>
      <w:marRight w:val="0"/>
      <w:marTop w:val="0"/>
      <w:marBottom w:val="0"/>
      <w:divBdr>
        <w:top w:space="0" w:sz="0" w:color="auto" w:val="none"/>
        <w:left w:space="0" w:sz="0" w:color="auto" w:val="none"/>
        <w:bottom w:space="0" w:sz="0" w:color="auto" w:val="none"/>
        <w:right w:space="0" w:sz="0" w:color="auto" w:val="none"/>
      </w:divBdr>
    </w:div>
    <w:div w:id="292371743">
      <w:bodyDiv w:val="true"/>
      <w:marLeft w:val="0"/>
      <w:marRight w:val="0"/>
      <w:marTop w:val="0"/>
      <w:marBottom w:val="0"/>
      <w:divBdr>
        <w:top w:space="0" w:sz="0" w:color="auto" w:val="none"/>
        <w:left w:space="0" w:sz="0" w:color="auto" w:val="none"/>
        <w:bottom w:space="0" w:sz="0" w:color="auto" w:val="none"/>
        <w:right w:space="0" w:sz="0" w:color="auto" w:val="none"/>
      </w:divBdr>
    </w:div>
    <w:div w:id="292910217">
      <w:bodyDiv w:val="true"/>
      <w:marLeft w:val="0"/>
      <w:marRight w:val="0"/>
      <w:marTop w:val="0"/>
      <w:marBottom w:val="0"/>
      <w:divBdr>
        <w:top w:space="0" w:sz="0" w:color="auto" w:val="none"/>
        <w:left w:space="0" w:sz="0" w:color="auto" w:val="none"/>
        <w:bottom w:space="0" w:sz="0" w:color="auto" w:val="none"/>
        <w:right w:space="0" w:sz="0" w:color="auto" w:val="none"/>
      </w:divBdr>
    </w:div>
    <w:div w:id="293025373">
      <w:bodyDiv w:val="true"/>
      <w:marLeft w:val="0"/>
      <w:marRight w:val="0"/>
      <w:marTop w:val="0"/>
      <w:marBottom w:val="0"/>
      <w:divBdr>
        <w:top w:space="0" w:sz="0" w:color="auto" w:val="none"/>
        <w:left w:space="0" w:sz="0" w:color="auto" w:val="none"/>
        <w:bottom w:space="0" w:sz="0" w:color="auto" w:val="none"/>
        <w:right w:space="0" w:sz="0" w:color="auto" w:val="none"/>
      </w:divBdr>
    </w:div>
    <w:div w:id="297539217">
      <w:bodyDiv w:val="true"/>
      <w:marLeft w:val="0"/>
      <w:marRight w:val="0"/>
      <w:marTop w:val="0"/>
      <w:marBottom w:val="0"/>
      <w:divBdr>
        <w:top w:space="0" w:sz="0" w:color="auto" w:val="none"/>
        <w:left w:space="0" w:sz="0" w:color="auto" w:val="none"/>
        <w:bottom w:space="0" w:sz="0" w:color="auto" w:val="none"/>
        <w:right w:space="0" w:sz="0" w:color="auto" w:val="none"/>
      </w:divBdr>
    </w:div>
    <w:div w:id="298730363">
      <w:bodyDiv w:val="true"/>
      <w:marLeft w:val="0"/>
      <w:marRight w:val="0"/>
      <w:marTop w:val="0"/>
      <w:marBottom w:val="0"/>
      <w:divBdr>
        <w:top w:space="0" w:sz="0" w:color="auto" w:val="none"/>
        <w:left w:space="0" w:sz="0" w:color="auto" w:val="none"/>
        <w:bottom w:space="0" w:sz="0" w:color="auto" w:val="none"/>
        <w:right w:space="0" w:sz="0" w:color="auto" w:val="none"/>
      </w:divBdr>
    </w:div>
    <w:div w:id="303438731">
      <w:bodyDiv w:val="true"/>
      <w:marLeft w:val="0"/>
      <w:marRight w:val="0"/>
      <w:marTop w:val="0"/>
      <w:marBottom w:val="0"/>
      <w:divBdr>
        <w:top w:space="0" w:sz="0" w:color="auto" w:val="none"/>
        <w:left w:space="0" w:sz="0" w:color="auto" w:val="none"/>
        <w:bottom w:space="0" w:sz="0" w:color="auto" w:val="none"/>
        <w:right w:space="0" w:sz="0" w:color="auto" w:val="none"/>
      </w:divBdr>
    </w:div>
    <w:div w:id="304240995">
      <w:bodyDiv w:val="true"/>
      <w:marLeft w:val="0"/>
      <w:marRight w:val="0"/>
      <w:marTop w:val="0"/>
      <w:marBottom w:val="0"/>
      <w:divBdr>
        <w:top w:space="0" w:sz="0" w:color="auto" w:val="none"/>
        <w:left w:space="0" w:sz="0" w:color="auto" w:val="none"/>
        <w:bottom w:space="0" w:sz="0" w:color="auto" w:val="none"/>
        <w:right w:space="0" w:sz="0" w:color="auto" w:val="none"/>
      </w:divBdr>
    </w:div>
    <w:div w:id="304546912">
      <w:bodyDiv w:val="true"/>
      <w:marLeft w:val="0"/>
      <w:marRight w:val="0"/>
      <w:marTop w:val="0"/>
      <w:marBottom w:val="0"/>
      <w:divBdr>
        <w:top w:space="0" w:sz="0" w:color="auto" w:val="none"/>
        <w:left w:space="0" w:sz="0" w:color="auto" w:val="none"/>
        <w:bottom w:space="0" w:sz="0" w:color="auto" w:val="none"/>
        <w:right w:space="0" w:sz="0" w:color="auto" w:val="none"/>
      </w:divBdr>
    </w:div>
    <w:div w:id="306518727">
      <w:bodyDiv w:val="true"/>
      <w:marLeft w:val="0"/>
      <w:marRight w:val="0"/>
      <w:marTop w:val="0"/>
      <w:marBottom w:val="0"/>
      <w:divBdr>
        <w:top w:space="0" w:sz="0" w:color="auto" w:val="none"/>
        <w:left w:space="0" w:sz="0" w:color="auto" w:val="none"/>
        <w:bottom w:space="0" w:sz="0" w:color="auto" w:val="none"/>
        <w:right w:space="0" w:sz="0" w:color="auto" w:val="none"/>
      </w:divBdr>
    </w:div>
    <w:div w:id="306931904">
      <w:bodyDiv w:val="true"/>
      <w:marLeft w:val="0"/>
      <w:marRight w:val="0"/>
      <w:marTop w:val="0"/>
      <w:marBottom w:val="0"/>
      <w:divBdr>
        <w:top w:space="0" w:sz="0" w:color="auto" w:val="none"/>
        <w:left w:space="0" w:sz="0" w:color="auto" w:val="none"/>
        <w:bottom w:space="0" w:sz="0" w:color="auto" w:val="none"/>
        <w:right w:space="0" w:sz="0" w:color="auto" w:val="none"/>
      </w:divBdr>
    </w:div>
    <w:div w:id="309789347">
      <w:bodyDiv w:val="true"/>
      <w:marLeft w:val="0"/>
      <w:marRight w:val="0"/>
      <w:marTop w:val="0"/>
      <w:marBottom w:val="0"/>
      <w:divBdr>
        <w:top w:space="0" w:sz="0" w:color="auto" w:val="none"/>
        <w:left w:space="0" w:sz="0" w:color="auto" w:val="none"/>
        <w:bottom w:space="0" w:sz="0" w:color="auto" w:val="none"/>
        <w:right w:space="0" w:sz="0" w:color="auto" w:val="none"/>
      </w:divBdr>
    </w:div>
    <w:div w:id="310136982">
      <w:bodyDiv w:val="true"/>
      <w:marLeft w:val="0"/>
      <w:marRight w:val="0"/>
      <w:marTop w:val="0"/>
      <w:marBottom w:val="0"/>
      <w:divBdr>
        <w:top w:space="0" w:sz="0" w:color="auto" w:val="none"/>
        <w:left w:space="0" w:sz="0" w:color="auto" w:val="none"/>
        <w:bottom w:space="0" w:sz="0" w:color="auto" w:val="none"/>
        <w:right w:space="0" w:sz="0" w:color="auto" w:val="none"/>
      </w:divBdr>
    </w:div>
    <w:div w:id="311106067">
      <w:bodyDiv w:val="true"/>
      <w:marLeft w:val="0"/>
      <w:marRight w:val="0"/>
      <w:marTop w:val="0"/>
      <w:marBottom w:val="0"/>
      <w:divBdr>
        <w:top w:space="0" w:sz="0" w:color="auto" w:val="none"/>
        <w:left w:space="0" w:sz="0" w:color="auto" w:val="none"/>
        <w:bottom w:space="0" w:sz="0" w:color="auto" w:val="none"/>
        <w:right w:space="0" w:sz="0" w:color="auto" w:val="none"/>
      </w:divBdr>
    </w:div>
    <w:div w:id="313145835">
      <w:bodyDiv w:val="true"/>
      <w:marLeft w:val="0"/>
      <w:marRight w:val="0"/>
      <w:marTop w:val="0"/>
      <w:marBottom w:val="0"/>
      <w:divBdr>
        <w:top w:space="0" w:sz="0" w:color="auto" w:val="none"/>
        <w:left w:space="0" w:sz="0" w:color="auto" w:val="none"/>
        <w:bottom w:space="0" w:sz="0" w:color="auto" w:val="none"/>
        <w:right w:space="0" w:sz="0" w:color="auto" w:val="none"/>
      </w:divBdr>
    </w:div>
    <w:div w:id="318001946">
      <w:bodyDiv w:val="true"/>
      <w:marLeft w:val="0"/>
      <w:marRight w:val="0"/>
      <w:marTop w:val="0"/>
      <w:marBottom w:val="0"/>
      <w:divBdr>
        <w:top w:space="0" w:sz="0" w:color="auto" w:val="none"/>
        <w:left w:space="0" w:sz="0" w:color="auto" w:val="none"/>
        <w:bottom w:space="0" w:sz="0" w:color="auto" w:val="none"/>
        <w:right w:space="0" w:sz="0" w:color="auto" w:val="none"/>
      </w:divBdr>
    </w:div>
    <w:div w:id="319651129">
      <w:bodyDiv w:val="true"/>
      <w:marLeft w:val="0"/>
      <w:marRight w:val="0"/>
      <w:marTop w:val="0"/>
      <w:marBottom w:val="0"/>
      <w:divBdr>
        <w:top w:space="0" w:sz="0" w:color="auto" w:val="none"/>
        <w:left w:space="0" w:sz="0" w:color="auto" w:val="none"/>
        <w:bottom w:space="0" w:sz="0" w:color="auto" w:val="none"/>
        <w:right w:space="0" w:sz="0" w:color="auto" w:val="none"/>
      </w:divBdr>
    </w:div>
    <w:div w:id="320740289">
      <w:bodyDiv w:val="true"/>
      <w:marLeft w:val="0"/>
      <w:marRight w:val="0"/>
      <w:marTop w:val="0"/>
      <w:marBottom w:val="0"/>
      <w:divBdr>
        <w:top w:space="0" w:sz="0" w:color="auto" w:val="none"/>
        <w:left w:space="0" w:sz="0" w:color="auto" w:val="none"/>
        <w:bottom w:space="0" w:sz="0" w:color="auto" w:val="none"/>
        <w:right w:space="0" w:sz="0" w:color="auto" w:val="none"/>
      </w:divBdr>
    </w:div>
    <w:div w:id="326829669">
      <w:bodyDiv w:val="true"/>
      <w:marLeft w:val="0"/>
      <w:marRight w:val="0"/>
      <w:marTop w:val="0"/>
      <w:marBottom w:val="0"/>
      <w:divBdr>
        <w:top w:space="0" w:sz="0" w:color="auto" w:val="none"/>
        <w:left w:space="0" w:sz="0" w:color="auto" w:val="none"/>
        <w:bottom w:space="0" w:sz="0" w:color="auto" w:val="none"/>
        <w:right w:space="0" w:sz="0" w:color="auto" w:val="none"/>
      </w:divBdr>
    </w:div>
    <w:div w:id="327174703">
      <w:bodyDiv w:val="true"/>
      <w:marLeft w:val="0"/>
      <w:marRight w:val="0"/>
      <w:marTop w:val="0"/>
      <w:marBottom w:val="0"/>
      <w:divBdr>
        <w:top w:space="0" w:sz="0" w:color="auto" w:val="none"/>
        <w:left w:space="0" w:sz="0" w:color="auto" w:val="none"/>
        <w:bottom w:space="0" w:sz="0" w:color="auto" w:val="none"/>
        <w:right w:space="0" w:sz="0" w:color="auto" w:val="none"/>
      </w:divBdr>
    </w:div>
    <w:div w:id="334307809">
      <w:bodyDiv w:val="true"/>
      <w:marLeft w:val="0"/>
      <w:marRight w:val="0"/>
      <w:marTop w:val="0"/>
      <w:marBottom w:val="0"/>
      <w:divBdr>
        <w:top w:space="0" w:sz="0" w:color="auto" w:val="none"/>
        <w:left w:space="0" w:sz="0" w:color="auto" w:val="none"/>
        <w:bottom w:space="0" w:sz="0" w:color="auto" w:val="none"/>
        <w:right w:space="0" w:sz="0" w:color="auto" w:val="none"/>
      </w:divBdr>
    </w:div>
    <w:div w:id="335813727">
      <w:bodyDiv w:val="true"/>
      <w:marLeft w:val="0"/>
      <w:marRight w:val="0"/>
      <w:marTop w:val="0"/>
      <w:marBottom w:val="0"/>
      <w:divBdr>
        <w:top w:space="0" w:sz="0" w:color="auto" w:val="none"/>
        <w:left w:space="0" w:sz="0" w:color="auto" w:val="none"/>
        <w:bottom w:space="0" w:sz="0" w:color="auto" w:val="none"/>
        <w:right w:space="0" w:sz="0" w:color="auto" w:val="none"/>
      </w:divBdr>
    </w:div>
    <w:div w:id="342978256">
      <w:bodyDiv w:val="true"/>
      <w:marLeft w:val="0"/>
      <w:marRight w:val="0"/>
      <w:marTop w:val="0"/>
      <w:marBottom w:val="0"/>
      <w:divBdr>
        <w:top w:space="0" w:sz="0" w:color="auto" w:val="none"/>
        <w:left w:space="0" w:sz="0" w:color="auto" w:val="none"/>
        <w:bottom w:space="0" w:sz="0" w:color="auto" w:val="none"/>
        <w:right w:space="0" w:sz="0" w:color="auto" w:val="none"/>
      </w:divBdr>
    </w:div>
    <w:div w:id="348529914">
      <w:bodyDiv w:val="true"/>
      <w:marLeft w:val="0"/>
      <w:marRight w:val="0"/>
      <w:marTop w:val="0"/>
      <w:marBottom w:val="0"/>
      <w:divBdr>
        <w:top w:space="0" w:sz="0" w:color="auto" w:val="none"/>
        <w:left w:space="0" w:sz="0" w:color="auto" w:val="none"/>
        <w:bottom w:space="0" w:sz="0" w:color="auto" w:val="none"/>
        <w:right w:space="0" w:sz="0" w:color="auto" w:val="none"/>
      </w:divBdr>
    </w:div>
    <w:div w:id="352536223">
      <w:bodyDiv w:val="true"/>
      <w:marLeft w:val="0"/>
      <w:marRight w:val="0"/>
      <w:marTop w:val="0"/>
      <w:marBottom w:val="0"/>
      <w:divBdr>
        <w:top w:space="0" w:sz="0" w:color="auto" w:val="none"/>
        <w:left w:space="0" w:sz="0" w:color="auto" w:val="none"/>
        <w:bottom w:space="0" w:sz="0" w:color="auto" w:val="none"/>
        <w:right w:space="0" w:sz="0" w:color="auto" w:val="none"/>
      </w:divBdr>
    </w:div>
    <w:div w:id="363336367">
      <w:bodyDiv w:val="true"/>
      <w:marLeft w:val="0"/>
      <w:marRight w:val="0"/>
      <w:marTop w:val="0"/>
      <w:marBottom w:val="0"/>
      <w:divBdr>
        <w:top w:space="0" w:sz="0" w:color="auto" w:val="none"/>
        <w:left w:space="0" w:sz="0" w:color="auto" w:val="none"/>
        <w:bottom w:space="0" w:sz="0" w:color="auto" w:val="none"/>
        <w:right w:space="0" w:sz="0" w:color="auto" w:val="none"/>
      </w:divBdr>
    </w:div>
    <w:div w:id="364524160">
      <w:bodyDiv w:val="true"/>
      <w:marLeft w:val="0"/>
      <w:marRight w:val="0"/>
      <w:marTop w:val="0"/>
      <w:marBottom w:val="0"/>
      <w:divBdr>
        <w:top w:space="0" w:sz="0" w:color="auto" w:val="none"/>
        <w:left w:space="0" w:sz="0" w:color="auto" w:val="none"/>
        <w:bottom w:space="0" w:sz="0" w:color="auto" w:val="none"/>
        <w:right w:space="0" w:sz="0" w:color="auto" w:val="none"/>
      </w:divBdr>
    </w:div>
    <w:div w:id="370498732">
      <w:bodyDiv w:val="true"/>
      <w:marLeft w:val="0"/>
      <w:marRight w:val="0"/>
      <w:marTop w:val="0"/>
      <w:marBottom w:val="0"/>
      <w:divBdr>
        <w:top w:space="0" w:sz="0" w:color="auto" w:val="none"/>
        <w:left w:space="0" w:sz="0" w:color="auto" w:val="none"/>
        <w:bottom w:space="0" w:sz="0" w:color="auto" w:val="none"/>
        <w:right w:space="0" w:sz="0" w:color="auto" w:val="none"/>
      </w:divBdr>
    </w:div>
    <w:div w:id="373501503">
      <w:bodyDiv w:val="true"/>
      <w:marLeft w:val="0"/>
      <w:marRight w:val="0"/>
      <w:marTop w:val="0"/>
      <w:marBottom w:val="0"/>
      <w:divBdr>
        <w:top w:space="0" w:sz="0" w:color="auto" w:val="none"/>
        <w:left w:space="0" w:sz="0" w:color="auto" w:val="none"/>
        <w:bottom w:space="0" w:sz="0" w:color="auto" w:val="none"/>
        <w:right w:space="0" w:sz="0" w:color="auto" w:val="none"/>
      </w:divBdr>
    </w:div>
    <w:div w:id="375009332">
      <w:bodyDiv w:val="true"/>
      <w:marLeft w:val="0"/>
      <w:marRight w:val="0"/>
      <w:marTop w:val="0"/>
      <w:marBottom w:val="0"/>
      <w:divBdr>
        <w:top w:space="0" w:sz="0" w:color="auto" w:val="none"/>
        <w:left w:space="0" w:sz="0" w:color="auto" w:val="none"/>
        <w:bottom w:space="0" w:sz="0" w:color="auto" w:val="none"/>
        <w:right w:space="0" w:sz="0" w:color="auto" w:val="none"/>
      </w:divBdr>
    </w:div>
    <w:div w:id="383413404">
      <w:bodyDiv w:val="true"/>
      <w:marLeft w:val="0"/>
      <w:marRight w:val="0"/>
      <w:marTop w:val="0"/>
      <w:marBottom w:val="0"/>
      <w:divBdr>
        <w:top w:space="0" w:sz="0" w:color="auto" w:val="none"/>
        <w:left w:space="0" w:sz="0" w:color="auto" w:val="none"/>
        <w:bottom w:space="0" w:sz="0" w:color="auto" w:val="none"/>
        <w:right w:space="0" w:sz="0" w:color="auto" w:val="none"/>
      </w:divBdr>
    </w:div>
    <w:div w:id="388304243">
      <w:bodyDiv w:val="true"/>
      <w:marLeft w:val="0"/>
      <w:marRight w:val="0"/>
      <w:marTop w:val="0"/>
      <w:marBottom w:val="0"/>
      <w:divBdr>
        <w:top w:space="0" w:sz="0" w:color="auto" w:val="none"/>
        <w:left w:space="0" w:sz="0" w:color="auto" w:val="none"/>
        <w:bottom w:space="0" w:sz="0" w:color="auto" w:val="none"/>
        <w:right w:space="0" w:sz="0" w:color="auto" w:val="none"/>
      </w:divBdr>
    </w:div>
    <w:div w:id="390201394">
      <w:bodyDiv w:val="true"/>
      <w:marLeft w:val="0"/>
      <w:marRight w:val="0"/>
      <w:marTop w:val="0"/>
      <w:marBottom w:val="0"/>
      <w:divBdr>
        <w:top w:space="0" w:sz="0" w:color="auto" w:val="none"/>
        <w:left w:space="0" w:sz="0" w:color="auto" w:val="none"/>
        <w:bottom w:space="0" w:sz="0" w:color="auto" w:val="none"/>
        <w:right w:space="0" w:sz="0" w:color="auto" w:val="none"/>
      </w:divBdr>
    </w:div>
    <w:div w:id="391855311">
      <w:bodyDiv w:val="true"/>
      <w:marLeft w:val="0"/>
      <w:marRight w:val="0"/>
      <w:marTop w:val="0"/>
      <w:marBottom w:val="0"/>
      <w:divBdr>
        <w:top w:space="0" w:sz="0" w:color="auto" w:val="none"/>
        <w:left w:space="0" w:sz="0" w:color="auto" w:val="none"/>
        <w:bottom w:space="0" w:sz="0" w:color="auto" w:val="none"/>
        <w:right w:space="0" w:sz="0" w:color="auto" w:val="none"/>
      </w:divBdr>
    </w:div>
    <w:div w:id="395476790">
      <w:bodyDiv w:val="true"/>
      <w:marLeft w:val="0"/>
      <w:marRight w:val="0"/>
      <w:marTop w:val="0"/>
      <w:marBottom w:val="0"/>
      <w:divBdr>
        <w:top w:space="0" w:sz="0" w:color="auto" w:val="none"/>
        <w:left w:space="0" w:sz="0" w:color="auto" w:val="none"/>
        <w:bottom w:space="0" w:sz="0" w:color="auto" w:val="none"/>
        <w:right w:space="0" w:sz="0" w:color="auto" w:val="none"/>
      </w:divBdr>
    </w:div>
    <w:div w:id="396128218">
      <w:bodyDiv w:val="true"/>
      <w:marLeft w:val="0"/>
      <w:marRight w:val="0"/>
      <w:marTop w:val="0"/>
      <w:marBottom w:val="0"/>
      <w:divBdr>
        <w:top w:space="0" w:sz="0" w:color="auto" w:val="none"/>
        <w:left w:space="0" w:sz="0" w:color="auto" w:val="none"/>
        <w:bottom w:space="0" w:sz="0" w:color="auto" w:val="none"/>
        <w:right w:space="0" w:sz="0" w:color="auto" w:val="none"/>
      </w:divBdr>
    </w:div>
    <w:div w:id="397286682">
      <w:bodyDiv w:val="true"/>
      <w:marLeft w:val="0"/>
      <w:marRight w:val="0"/>
      <w:marTop w:val="0"/>
      <w:marBottom w:val="0"/>
      <w:divBdr>
        <w:top w:space="0" w:sz="0" w:color="auto" w:val="none"/>
        <w:left w:space="0" w:sz="0" w:color="auto" w:val="none"/>
        <w:bottom w:space="0" w:sz="0" w:color="auto" w:val="none"/>
        <w:right w:space="0" w:sz="0" w:color="auto" w:val="none"/>
      </w:divBdr>
    </w:div>
    <w:div w:id="407508569">
      <w:bodyDiv w:val="true"/>
      <w:marLeft w:val="0"/>
      <w:marRight w:val="0"/>
      <w:marTop w:val="0"/>
      <w:marBottom w:val="0"/>
      <w:divBdr>
        <w:top w:space="0" w:sz="0" w:color="auto" w:val="none"/>
        <w:left w:space="0" w:sz="0" w:color="auto" w:val="none"/>
        <w:bottom w:space="0" w:sz="0" w:color="auto" w:val="none"/>
        <w:right w:space="0" w:sz="0" w:color="auto" w:val="none"/>
      </w:divBdr>
    </w:div>
    <w:div w:id="415786924">
      <w:bodyDiv w:val="true"/>
      <w:marLeft w:val="0"/>
      <w:marRight w:val="0"/>
      <w:marTop w:val="0"/>
      <w:marBottom w:val="0"/>
      <w:divBdr>
        <w:top w:space="0" w:sz="0" w:color="auto" w:val="none"/>
        <w:left w:space="0" w:sz="0" w:color="auto" w:val="none"/>
        <w:bottom w:space="0" w:sz="0" w:color="auto" w:val="none"/>
        <w:right w:space="0" w:sz="0" w:color="auto" w:val="none"/>
      </w:divBdr>
    </w:div>
    <w:div w:id="416705953">
      <w:bodyDiv w:val="true"/>
      <w:marLeft w:val="0"/>
      <w:marRight w:val="0"/>
      <w:marTop w:val="0"/>
      <w:marBottom w:val="0"/>
      <w:divBdr>
        <w:top w:space="0" w:sz="0" w:color="auto" w:val="none"/>
        <w:left w:space="0" w:sz="0" w:color="auto" w:val="none"/>
        <w:bottom w:space="0" w:sz="0" w:color="auto" w:val="none"/>
        <w:right w:space="0" w:sz="0" w:color="auto" w:val="none"/>
      </w:divBdr>
    </w:div>
    <w:div w:id="423496623">
      <w:bodyDiv w:val="true"/>
      <w:marLeft w:val="0"/>
      <w:marRight w:val="0"/>
      <w:marTop w:val="0"/>
      <w:marBottom w:val="0"/>
      <w:divBdr>
        <w:top w:space="0" w:sz="0" w:color="auto" w:val="none"/>
        <w:left w:space="0" w:sz="0" w:color="auto" w:val="none"/>
        <w:bottom w:space="0" w:sz="0" w:color="auto" w:val="none"/>
        <w:right w:space="0" w:sz="0" w:color="auto" w:val="none"/>
      </w:divBdr>
    </w:div>
    <w:div w:id="429282226">
      <w:bodyDiv w:val="true"/>
      <w:marLeft w:val="0"/>
      <w:marRight w:val="0"/>
      <w:marTop w:val="0"/>
      <w:marBottom w:val="0"/>
      <w:divBdr>
        <w:top w:space="0" w:sz="0" w:color="auto" w:val="none"/>
        <w:left w:space="0" w:sz="0" w:color="auto" w:val="none"/>
        <w:bottom w:space="0" w:sz="0" w:color="auto" w:val="none"/>
        <w:right w:space="0" w:sz="0" w:color="auto" w:val="none"/>
      </w:divBdr>
    </w:div>
    <w:div w:id="440879089">
      <w:bodyDiv w:val="true"/>
      <w:marLeft w:val="0"/>
      <w:marRight w:val="0"/>
      <w:marTop w:val="0"/>
      <w:marBottom w:val="0"/>
      <w:divBdr>
        <w:top w:space="0" w:sz="0" w:color="auto" w:val="none"/>
        <w:left w:space="0" w:sz="0" w:color="auto" w:val="none"/>
        <w:bottom w:space="0" w:sz="0" w:color="auto" w:val="none"/>
        <w:right w:space="0" w:sz="0" w:color="auto" w:val="none"/>
      </w:divBdr>
    </w:div>
    <w:div w:id="443037768">
      <w:bodyDiv w:val="true"/>
      <w:marLeft w:val="0"/>
      <w:marRight w:val="0"/>
      <w:marTop w:val="0"/>
      <w:marBottom w:val="0"/>
      <w:divBdr>
        <w:top w:space="0" w:sz="0" w:color="auto" w:val="none"/>
        <w:left w:space="0" w:sz="0" w:color="auto" w:val="none"/>
        <w:bottom w:space="0" w:sz="0" w:color="auto" w:val="none"/>
        <w:right w:space="0" w:sz="0" w:color="auto" w:val="none"/>
      </w:divBdr>
    </w:div>
    <w:div w:id="444157373">
      <w:bodyDiv w:val="true"/>
      <w:marLeft w:val="0"/>
      <w:marRight w:val="0"/>
      <w:marTop w:val="0"/>
      <w:marBottom w:val="0"/>
      <w:divBdr>
        <w:top w:space="0" w:sz="0" w:color="auto" w:val="none"/>
        <w:left w:space="0" w:sz="0" w:color="auto" w:val="none"/>
        <w:bottom w:space="0" w:sz="0" w:color="auto" w:val="none"/>
        <w:right w:space="0" w:sz="0" w:color="auto" w:val="none"/>
      </w:divBdr>
    </w:div>
    <w:div w:id="444538704">
      <w:bodyDiv w:val="true"/>
      <w:marLeft w:val="0"/>
      <w:marRight w:val="0"/>
      <w:marTop w:val="0"/>
      <w:marBottom w:val="0"/>
      <w:divBdr>
        <w:top w:space="0" w:sz="0" w:color="auto" w:val="none"/>
        <w:left w:space="0" w:sz="0" w:color="auto" w:val="none"/>
        <w:bottom w:space="0" w:sz="0" w:color="auto" w:val="none"/>
        <w:right w:space="0" w:sz="0" w:color="auto" w:val="none"/>
      </w:divBdr>
    </w:div>
    <w:div w:id="447118370">
      <w:bodyDiv w:val="true"/>
      <w:marLeft w:val="0"/>
      <w:marRight w:val="0"/>
      <w:marTop w:val="0"/>
      <w:marBottom w:val="0"/>
      <w:divBdr>
        <w:top w:space="0" w:sz="0" w:color="auto" w:val="none"/>
        <w:left w:space="0" w:sz="0" w:color="auto" w:val="none"/>
        <w:bottom w:space="0" w:sz="0" w:color="auto" w:val="none"/>
        <w:right w:space="0" w:sz="0" w:color="auto" w:val="none"/>
      </w:divBdr>
    </w:div>
    <w:div w:id="447893532">
      <w:bodyDiv w:val="true"/>
      <w:marLeft w:val="0"/>
      <w:marRight w:val="0"/>
      <w:marTop w:val="0"/>
      <w:marBottom w:val="0"/>
      <w:divBdr>
        <w:top w:space="0" w:sz="0" w:color="auto" w:val="none"/>
        <w:left w:space="0" w:sz="0" w:color="auto" w:val="none"/>
        <w:bottom w:space="0" w:sz="0" w:color="auto" w:val="none"/>
        <w:right w:space="0" w:sz="0" w:color="auto" w:val="none"/>
      </w:divBdr>
    </w:div>
    <w:div w:id="447897228">
      <w:bodyDiv w:val="true"/>
      <w:marLeft w:val="0"/>
      <w:marRight w:val="0"/>
      <w:marTop w:val="0"/>
      <w:marBottom w:val="0"/>
      <w:divBdr>
        <w:top w:space="0" w:sz="0" w:color="auto" w:val="none"/>
        <w:left w:space="0" w:sz="0" w:color="auto" w:val="none"/>
        <w:bottom w:space="0" w:sz="0" w:color="auto" w:val="none"/>
        <w:right w:space="0" w:sz="0" w:color="auto" w:val="none"/>
      </w:divBdr>
    </w:div>
    <w:div w:id="448403185">
      <w:bodyDiv w:val="true"/>
      <w:marLeft w:val="0"/>
      <w:marRight w:val="0"/>
      <w:marTop w:val="0"/>
      <w:marBottom w:val="0"/>
      <w:divBdr>
        <w:top w:space="0" w:sz="0" w:color="auto" w:val="none"/>
        <w:left w:space="0" w:sz="0" w:color="auto" w:val="none"/>
        <w:bottom w:space="0" w:sz="0" w:color="auto" w:val="none"/>
        <w:right w:space="0" w:sz="0" w:color="auto" w:val="none"/>
      </w:divBdr>
    </w:div>
    <w:div w:id="454179974">
      <w:bodyDiv w:val="true"/>
      <w:marLeft w:val="0"/>
      <w:marRight w:val="0"/>
      <w:marTop w:val="0"/>
      <w:marBottom w:val="0"/>
      <w:divBdr>
        <w:top w:space="0" w:sz="0" w:color="auto" w:val="none"/>
        <w:left w:space="0" w:sz="0" w:color="auto" w:val="none"/>
        <w:bottom w:space="0" w:sz="0" w:color="auto" w:val="none"/>
        <w:right w:space="0" w:sz="0" w:color="auto" w:val="none"/>
      </w:divBdr>
    </w:div>
    <w:div w:id="461116351">
      <w:bodyDiv w:val="true"/>
      <w:marLeft w:val="0"/>
      <w:marRight w:val="0"/>
      <w:marTop w:val="0"/>
      <w:marBottom w:val="0"/>
      <w:divBdr>
        <w:top w:space="0" w:sz="0" w:color="auto" w:val="none"/>
        <w:left w:space="0" w:sz="0" w:color="auto" w:val="none"/>
        <w:bottom w:space="0" w:sz="0" w:color="auto" w:val="none"/>
        <w:right w:space="0" w:sz="0" w:color="auto" w:val="none"/>
      </w:divBdr>
    </w:div>
    <w:div w:id="462619328">
      <w:bodyDiv w:val="true"/>
      <w:marLeft w:val="0"/>
      <w:marRight w:val="0"/>
      <w:marTop w:val="0"/>
      <w:marBottom w:val="0"/>
      <w:divBdr>
        <w:top w:space="0" w:sz="0" w:color="auto" w:val="none"/>
        <w:left w:space="0" w:sz="0" w:color="auto" w:val="none"/>
        <w:bottom w:space="0" w:sz="0" w:color="auto" w:val="none"/>
        <w:right w:space="0" w:sz="0" w:color="auto" w:val="none"/>
      </w:divBdr>
    </w:div>
    <w:div w:id="470252483">
      <w:bodyDiv w:val="true"/>
      <w:marLeft w:val="0"/>
      <w:marRight w:val="0"/>
      <w:marTop w:val="0"/>
      <w:marBottom w:val="0"/>
      <w:divBdr>
        <w:top w:space="0" w:sz="0" w:color="auto" w:val="none"/>
        <w:left w:space="0" w:sz="0" w:color="auto" w:val="none"/>
        <w:bottom w:space="0" w:sz="0" w:color="auto" w:val="none"/>
        <w:right w:space="0" w:sz="0" w:color="auto" w:val="none"/>
      </w:divBdr>
    </w:div>
    <w:div w:id="472678121">
      <w:bodyDiv w:val="true"/>
      <w:marLeft w:val="0"/>
      <w:marRight w:val="0"/>
      <w:marTop w:val="0"/>
      <w:marBottom w:val="0"/>
      <w:divBdr>
        <w:top w:space="0" w:sz="0" w:color="auto" w:val="none"/>
        <w:left w:space="0" w:sz="0" w:color="auto" w:val="none"/>
        <w:bottom w:space="0" w:sz="0" w:color="auto" w:val="none"/>
        <w:right w:space="0" w:sz="0" w:color="auto" w:val="none"/>
      </w:divBdr>
    </w:div>
    <w:div w:id="474375782">
      <w:bodyDiv w:val="true"/>
      <w:marLeft w:val="0"/>
      <w:marRight w:val="0"/>
      <w:marTop w:val="0"/>
      <w:marBottom w:val="0"/>
      <w:divBdr>
        <w:top w:space="0" w:sz="0" w:color="auto" w:val="none"/>
        <w:left w:space="0" w:sz="0" w:color="auto" w:val="none"/>
        <w:bottom w:space="0" w:sz="0" w:color="auto" w:val="none"/>
        <w:right w:space="0" w:sz="0" w:color="auto" w:val="none"/>
      </w:divBdr>
    </w:div>
    <w:div w:id="489953562">
      <w:bodyDiv w:val="true"/>
      <w:marLeft w:val="0"/>
      <w:marRight w:val="0"/>
      <w:marTop w:val="0"/>
      <w:marBottom w:val="0"/>
      <w:divBdr>
        <w:top w:space="0" w:sz="0" w:color="auto" w:val="none"/>
        <w:left w:space="0" w:sz="0" w:color="auto" w:val="none"/>
        <w:bottom w:space="0" w:sz="0" w:color="auto" w:val="none"/>
        <w:right w:space="0" w:sz="0" w:color="auto" w:val="none"/>
      </w:divBdr>
    </w:div>
    <w:div w:id="493692371">
      <w:bodyDiv w:val="true"/>
      <w:marLeft w:val="0"/>
      <w:marRight w:val="0"/>
      <w:marTop w:val="0"/>
      <w:marBottom w:val="0"/>
      <w:divBdr>
        <w:top w:space="0" w:sz="0" w:color="auto" w:val="none"/>
        <w:left w:space="0" w:sz="0" w:color="auto" w:val="none"/>
        <w:bottom w:space="0" w:sz="0" w:color="auto" w:val="none"/>
        <w:right w:space="0" w:sz="0" w:color="auto" w:val="none"/>
      </w:divBdr>
    </w:div>
    <w:div w:id="493954888">
      <w:bodyDiv w:val="true"/>
      <w:marLeft w:val="0"/>
      <w:marRight w:val="0"/>
      <w:marTop w:val="0"/>
      <w:marBottom w:val="0"/>
      <w:divBdr>
        <w:top w:space="0" w:sz="0" w:color="auto" w:val="none"/>
        <w:left w:space="0" w:sz="0" w:color="auto" w:val="none"/>
        <w:bottom w:space="0" w:sz="0" w:color="auto" w:val="none"/>
        <w:right w:space="0" w:sz="0" w:color="auto" w:val="none"/>
      </w:divBdr>
    </w:div>
    <w:div w:id="515387596">
      <w:bodyDiv w:val="true"/>
      <w:marLeft w:val="0"/>
      <w:marRight w:val="0"/>
      <w:marTop w:val="0"/>
      <w:marBottom w:val="0"/>
      <w:divBdr>
        <w:top w:space="0" w:sz="0" w:color="auto" w:val="none"/>
        <w:left w:space="0" w:sz="0" w:color="auto" w:val="none"/>
        <w:bottom w:space="0" w:sz="0" w:color="auto" w:val="none"/>
        <w:right w:space="0" w:sz="0" w:color="auto" w:val="none"/>
      </w:divBdr>
    </w:div>
    <w:div w:id="516308726">
      <w:bodyDiv w:val="true"/>
      <w:marLeft w:val="0"/>
      <w:marRight w:val="0"/>
      <w:marTop w:val="0"/>
      <w:marBottom w:val="0"/>
      <w:divBdr>
        <w:top w:space="0" w:sz="0" w:color="auto" w:val="none"/>
        <w:left w:space="0" w:sz="0" w:color="auto" w:val="none"/>
        <w:bottom w:space="0" w:sz="0" w:color="auto" w:val="none"/>
        <w:right w:space="0" w:sz="0" w:color="auto" w:val="none"/>
      </w:divBdr>
    </w:div>
    <w:div w:id="519588063">
      <w:bodyDiv w:val="true"/>
      <w:marLeft w:val="0"/>
      <w:marRight w:val="0"/>
      <w:marTop w:val="0"/>
      <w:marBottom w:val="0"/>
      <w:divBdr>
        <w:top w:space="0" w:sz="0" w:color="auto" w:val="none"/>
        <w:left w:space="0" w:sz="0" w:color="auto" w:val="none"/>
        <w:bottom w:space="0" w:sz="0" w:color="auto" w:val="none"/>
        <w:right w:space="0" w:sz="0" w:color="auto" w:val="none"/>
      </w:divBdr>
    </w:div>
    <w:div w:id="520779872">
      <w:bodyDiv w:val="true"/>
      <w:marLeft w:val="0"/>
      <w:marRight w:val="0"/>
      <w:marTop w:val="0"/>
      <w:marBottom w:val="0"/>
      <w:divBdr>
        <w:top w:space="0" w:sz="0" w:color="auto" w:val="none"/>
        <w:left w:space="0" w:sz="0" w:color="auto" w:val="none"/>
        <w:bottom w:space="0" w:sz="0" w:color="auto" w:val="none"/>
        <w:right w:space="0" w:sz="0" w:color="auto" w:val="none"/>
      </w:divBdr>
    </w:div>
    <w:div w:id="521288356">
      <w:bodyDiv w:val="true"/>
      <w:marLeft w:val="0"/>
      <w:marRight w:val="0"/>
      <w:marTop w:val="0"/>
      <w:marBottom w:val="0"/>
      <w:divBdr>
        <w:top w:space="0" w:sz="0" w:color="auto" w:val="none"/>
        <w:left w:space="0" w:sz="0" w:color="auto" w:val="none"/>
        <w:bottom w:space="0" w:sz="0" w:color="auto" w:val="none"/>
        <w:right w:space="0" w:sz="0" w:color="auto" w:val="none"/>
      </w:divBdr>
    </w:div>
    <w:div w:id="523055520">
      <w:bodyDiv w:val="true"/>
      <w:marLeft w:val="0"/>
      <w:marRight w:val="0"/>
      <w:marTop w:val="0"/>
      <w:marBottom w:val="0"/>
      <w:divBdr>
        <w:top w:space="0" w:sz="0" w:color="auto" w:val="none"/>
        <w:left w:space="0" w:sz="0" w:color="auto" w:val="none"/>
        <w:bottom w:space="0" w:sz="0" w:color="auto" w:val="none"/>
        <w:right w:space="0" w:sz="0" w:color="auto" w:val="none"/>
      </w:divBdr>
    </w:div>
    <w:div w:id="523058300">
      <w:bodyDiv w:val="true"/>
      <w:marLeft w:val="0"/>
      <w:marRight w:val="0"/>
      <w:marTop w:val="0"/>
      <w:marBottom w:val="0"/>
      <w:divBdr>
        <w:top w:space="0" w:sz="0" w:color="auto" w:val="none"/>
        <w:left w:space="0" w:sz="0" w:color="auto" w:val="none"/>
        <w:bottom w:space="0" w:sz="0" w:color="auto" w:val="none"/>
        <w:right w:space="0" w:sz="0" w:color="auto" w:val="none"/>
      </w:divBdr>
    </w:div>
    <w:div w:id="524026439">
      <w:bodyDiv w:val="true"/>
      <w:marLeft w:val="0"/>
      <w:marRight w:val="0"/>
      <w:marTop w:val="0"/>
      <w:marBottom w:val="0"/>
      <w:divBdr>
        <w:top w:space="0" w:sz="0" w:color="auto" w:val="none"/>
        <w:left w:space="0" w:sz="0" w:color="auto" w:val="none"/>
        <w:bottom w:space="0" w:sz="0" w:color="auto" w:val="none"/>
        <w:right w:space="0" w:sz="0" w:color="auto" w:val="none"/>
      </w:divBdr>
    </w:div>
    <w:div w:id="527451383">
      <w:bodyDiv w:val="true"/>
      <w:marLeft w:val="0"/>
      <w:marRight w:val="0"/>
      <w:marTop w:val="0"/>
      <w:marBottom w:val="0"/>
      <w:divBdr>
        <w:top w:space="0" w:sz="0" w:color="auto" w:val="none"/>
        <w:left w:space="0" w:sz="0" w:color="auto" w:val="none"/>
        <w:bottom w:space="0" w:sz="0" w:color="auto" w:val="none"/>
        <w:right w:space="0" w:sz="0" w:color="auto" w:val="none"/>
      </w:divBdr>
    </w:div>
    <w:div w:id="529681854">
      <w:bodyDiv w:val="true"/>
      <w:marLeft w:val="0"/>
      <w:marRight w:val="0"/>
      <w:marTop w:val="0"/>
      <w:marBottom w:val="0"/>
      <w:divBdr>
        <w:top w:space="0" w:sz="0" w:color="auto" w:val="none"/>
        <w:left w:space="0" w:sz="0" w:color="auto" w:val="none"/>
        <w:bottom w:space="0" w:sz="0" w:color="auto" w:val="none"/>
        <w:right w:space="0" w:sz="0" w:color="auto" w:val="none"/>
      </w:divBdr>
    </w:div>
    <w:div w:id="535701088">
      <w:bodyDiv w:val="true"/>
      <w:marLeft w:val="0"/>
      <w:marRight w:val="0"/>
      <w:marTop w:val="0"/>
      <w:marBottom w:val="0"/>
      <w:divBdr>
        <w:top w:space="0" w:sz="0" w:color="auto" w:val="none"/>
        <w:left w:space="0" w:sz="0" w:color="auto" w:val="none"/>
        <w:bottom w:space="0" w:sz="0" w:color="auto" w:val="none"/>
        <w:right w:space="0" w:sz="0" w:color="auto" w:val="none"/>
      </w:divBdr>
    </w:div>
    <w:div w:id="540675814">
      <w:bodyDiv w:val="true"/>
      <w:marLeft w:val="0"/>
      <w:marRight w:val="0"/>
      <w:marTop w:val="0"/>
      <w:marBottom w:val="0"/>
      <w:divBdr>
        <w:top w:space="0" w:sz="0" w:color="auto" w:val="none"/>
        <w:left w:space="0" w:sz="0" w:color="auto" w:val="none"/>
        <w:bottom w:space="0" w:sz="0" w:color="auto" w:val="none"/>
        <w:right w:space="0" w:sz="0" w:color="auto" w:val="none"/>
      </w:divBdr>
    </w:div>
    <w:div w:id="540820115">
      <w:bodyDiv w:val="true"/>
      <w:marLeft w:val="0"/>
      <w:marRight w:val="0"/>
      <w:marTop w:val="0"/>
      <w:marBottom w:val="0"/>
      <w:divBdr>
        <w:top w:space="0" w:sz="0" w:color="auto" w:val="none"/>
        <w:left w:space="0" w:sz="0" w:color="auto" w:val="none"/>
        <w:bottom w:space="0" w:sz="0" w:color="auto" w:val="none"/>
        <w:right w:space="0" w:sz="0" w:color="auto" w:val="none"/>
      </w:divBdr>
    </w:div>
    <w:div w:id="541013619">
      <w:bodyDiv w:val="true"/>
      <w:marLeft w:val="0"/>
      <w:marRight w:val="0"/>
      <w:marTop w:val="0"/>
      <w:marBottom w:val="0"/>
      <w:divBdr>
        <w:top w:space="0" w:sz="0" w:color="auto" w:val="none"/>
        <w:left w:space="0" w:sz="0" w:color="auto" w:val="none"/>
        <w:bottom w:space="0" w:sz="0" w:color="auto" w:val="none"/>
        <w:right w:space="0" w:sz="0" w:color="auto" w:val="none"/>
      </w:divBdr>
    </w:div>
    <w:div w:id="541601559">
      <w:bodyDiv w:val="true"/>
      <w:marLeft w:val="0"/>
      <w:marRight w:val="0"/>
      <w:marTop w:val="0"/>
      <w:marBottom w:val="0"/>
      <w:divBdr>
        <w:top w:space="0" w:sz="0" w:color="auto" w:val="none"/>
        <w:left w:space="0" w:sz="0" w:color="auto" w:val="none"/>
        <w:bottom w:space="0" w:sz="0" w:color="auto" w:val="none"/>
        <w:right w:space="0" w:sz="0" w:color="auto" w:val="none"/>
      </w:divBdr>
    </w:div>
    <w:div w:id="542060722">
      <w:bodyDiv w:val="true"/>
      <w:marLeft w:val="0"/>
      <w:marRight w:val="0"/>
      <w:marTop w:val="0"/>
      <w:marBottom w:val="0"/>
      <w:divBdr>
        <w:top w:space="0" w:sz="0" w:color="auto" w:val="none"/>
        <w:left w:space="0" w:sz="0" w:color="auto" w:val="none"/>
        <w:bottom w:space="0" w:sz="0" w:color="auto" w:val="none"/>
        <w:right w:space="0" w:sz="0" w:color="auto" w:val="none"/>
      </w:divBdr>
    </w:div>
    <w:div w:id="542444669">
      <w:bodyDiv w:val="true"/>
      <w:marLeft w:val="0"/>
      <w:marRight w:val="0"/>
      <w:marTop w:val="0"/>
      <w:marBottom w:val="0"/>
      <w:divBdr>
        <w:top w:space="0" w:sz="0" w:color="auto" w:val="none"/>
        <w:left w:space="0" w:sz="0" w:color="auto" w:val="none"/>
        <w:bottom w:space="0" w:sz="0" w:color="auto" w:val="none"/>
        <w:right w:space="0" w:sz="0" w:color="auto" w:val="none"/>
      </w:divBdr>
    </w:div>
    <w:div w:id="544677549">
      <w:bodyDiv w:val="true"/>
      <w:marLeft w:val="0"/>
      <w:marRight w:val="0"/>
      <w:marTop w:val="0"/>
      <w:marBottom w:val="0"/>
      <w:divBdr>
        <w:top w:space="0" w:sz="0" w:color="auto" w:val="none"/>
        <w:left w:space="0" w:sz="0" w:color="auto" w:val="none"/>
        <w:bottom w:space="0" w:sz="0" w:color="auto" w:val="none"/>
        <w:right w:space="0" w:sz="0" w:color="auto" w:val="none"/>
      </w:divBdr>
    </w:div>
    <w:div w:id="546532890">
      <w:bodyDiv w:val="true"/>
      <w:marLeft w:val="0"/>
      <w:marRight w:val="0"/>
      <w:marTop w:val="0"/>
      <w:marBottom w:val="0"/>
      <w:divBdr>
        <w:top w:space="0" w:sz="0" w:color="auto" w:val="none"/>
        <w:left w:space="0" w:sz="0" w:color="auto" w:val="none"/>
        <w:bottom w:space="0" w:sz="0" w:color="auto" w:val="none"/>
        <w:right w:space="0" w:sz="0" w:color="auto" w:val="none"/>
      </w:divBdr>
    </w:div>
    <w:div w:id="548222269">
      <w:bodyDiv w:val="true"/>
      <w:marLeft w:val="0"/>
      <w:marRight w:val="0"/>
      <w:marTop w:val="0"/>
      <w:marBottom w:val="0"/>
      <w:divBdr>
        <w:top w:space="0" w:sz="0" w:color="auto" w:val="none"/>
        <w:left w:space="0" w:sz="0" w:color="auto" w:val="none"/>
        <w:bottom w:space="0" w:sz="0" w:color="auto" w:val="none"/>
        <w:right w:space="0" w:sz="0" w:color="auto" w:val="none"/>
      </w:divBdr>
    </w:div>
    <w:div w:id="555050512">
      <w:bodyDiv w:val="true"/>
      <w:marLeft w:val="0"/>
      <w:marRight w:val="0"/>
      <w:marTop w:val="0"/>
      <w:marBottom w:val="0"/>
      <w:divBdr>
        <w:top w:space="0" w:sz="0" w:color="auto" w:val="none"/>
        <w:left w:space="0" w:sz="0" w:color="auto" w:val="none"/>
        <w:bottom w:space="0" w:sz="0" w:color="auto" w:val="none"/>
        <w:right w:space="0" w:sz="0" w:color="auto" w:val="none"/>
      </w:divBdr>
    </w:div>
    <w:div w:id="560871242">
      <w:bodyDiv w:val="true"/>
      <w:marLeft w:val="0"/>
      <w:marRight w:val="0"/>
      <w:marTop w:val="0"/>
      <w:marBottom w:val="0"/>
      <w:divBdr>
        <w:top w:space="0" w:sz="0" w:color="auto" w:val="none"/>
        <w:left w:space="0" w:sz="0" w:color="auto" w:val="none"/>
        <w:bottom w:space="0" w:sz="0" w:color="auto" w:val="none"/>
        <w:right w:space="0" w:sz="0" w:color="auto" w:val="none"/>
      </w:divBdr>
    </w:div>
    <w:div w:id="566379517">
      <w:bodyDiv w:val="true"/>
      <w:marLeft w:val="0"/>
      <w:marRight w:val="0"/>
      <w:marTop w:val="0"/>
      <w:marBottom w:val="0"/>
      <w:divBdr>
        <w:top w:space="0" w:sz="0" w:color="auto" w:val="none"/>
        <w:left w:space="0" w:sz="0" w:color="auto" w:val="none"/>
        <w:bottom w:space="0" w:sz="0" w:color="auto" w:val="none"/>
        <w:right w:space="0" w:sz="0" w:color="auto" w:val="none"/>
      </w:divBdr>
    </w:div>
    <w:div w:id="575895926">
      <w:bodyDiv w:val="true"/>
      <w:marLeft w:val="0"/>
      <w:marRight w:val="0"/>
      <w:marTop w:val="0"/>
      <w:marBottom w:val="0"/>
      <w:divBdr>
        <w:top w:space="0" w:sz="0" w:color="auto" w:val="none"/>
        <w:left w:space="0" w:sz="0" w:color="auto" w:val="none"/>
        <w:bottom w:space="0" w:sz="0" w:color="auto" w:val="none"/>
        <w:right w:space="0" w:sz="0" w:color="auto" w:val="none"/>
      </w:divBdr>
    </w:div>
    <w:div w:id="583151088">
      <w:bodyDiv w:val="true"/>
      <w:marLeft w:val="0"/>
      <w:marRight w:val="0"/>
      <w:marTop w:val="0"/>
      <w:marBottom w:val="0"/>
      <w:divBdr>
        <w:top w:space="0" w:sz="0" w:color="auto" w:val="none"/>
        <w:left w:space="0" w:sz="0" w:color="auto" w:val="none"/>
        <w:bottom w:space="0" w:sz="0" w:color="auto" w:val="none"/>
        <w:right w:space="0" w:sz="0" w:color="auto" w:val="none"/>
      </w:divBdr>
    </w:div>
    <w:div w:id="593246369">
      <w:bodyDiv w:val="true"/>
      <w:marLeft w:val="0"/>
      <w:marRight w:val="0"/>
      <w:marTop w:val="0"/>
      <w:marBottom w:val="0"/>
      <w:divBdr>
        <w:top w:space="0" w:sz="0" w:color="auto" w:val="none"/>
        <w:left w:space="0" w:sz="0" w:color="auto" w:val="none"/>
        <w:bottom w:space="0" w:sz="0" w:color="auto" w:val="none"/>
        <w:right w:space="0" w:sz="0" w:color="auto" w:val="none"/>
      </w:divBdr>
    </w:div>
    <w:div w:id="593707942">
      <w:bodyDiv w:val="true"/>
      <w:marLeft w:val="0"/>
      <w:marRight w:val="0"/>
      <w:marTop w:val="0"/>
      <w:marBottom w:val="0"/>
      <w:divBdr>
        <w:top w:space="0" w:sz="0" w:color="auto" w:val="none"/>
        <w:left w:space="0" w:sz="0" w:color="auto" w:val="none"/>
        <w:bottom w:space="0" w:sz="0" w:color="auto" w:val="none"/>
        <w:right w:space="0" w:sz="0" w:color="auto" w:val="none"/>
      </w:divBdr>
    </w:div>
    <w:div w:id="610599147">
      <w:bodyDiv w:val="true"/>
      <w:marLeft w:val="0"/>
      <w:marRight w:val="0"/>
      <w:marTop w:val="0"/>
      <w:marBottom w:val="0"/>
      <w:divBdr>
        <w:top w:space="0" w:sz="0" w:color="auto" w:val="none"/>
        <w:left w:space="0" w:sz="0" w:color="auto" w:val="none"/>
        <w:bottom w:space="0" w:sz="0" w:color="auto" w:val="none"/>
        <w:right w:space="0" w:sz="0" w:color="auto" w:val="none"/>
      </w:divBdr>
    </w:div>
    <w:div w:id="615336579">
      <w:bodyDiv w:val="true"/>
      <w:marLeft w:val="0"/>
      <w:marRight w:val="0"/>
      <w:marTop w:val="0"/>
      <w:marBottom w:val="0"/>
      <w:divBdr>
        <w:top w:space="0" w:sz="0" w:color="auto" w:val="none"/>
        <w:left w:space="0" w:sz="0" w:color="auto" w:val="none"/>
        <w:bottom w:space="0" w:sz="0" w:color="auto" w:val="none"/>
        <w:right w:space="0" w:sz="0" w:color="auto" w:val="none"/>
      </w:divBdr>
    </w:div>
    <w:div w:id="629439230">
      <w:bodyDiv w:val="true"/>
      <w:marLeft w:val="0"/>
      <w:marRight w:val="0"/>
      <w:marTop w:val="0"/>
      <w:marBottom w:val="0"/>
      <w:divBdr>
        <w:top w:space="0" w:sz="0" w:color="auto" w:val="none"/>
        <w:left w:space="0" w:sz="0" w:color="auto" w:val="none"/>
        <w:bottom w:space="0" w:sz="0" w:color="auto" w:val="none"/>
        <w:right w:space="0" w:sz="0" w:color="auto" w:val="none"/>
      </w:divBdr>
    </w:div>
    <w:div w:id="630130051">
      <w:bodyDiv w:val="true"/>
      <w:marLeft w:val="0"/>
      <w:marRight w:val="0"/>
      <w:marTop w:val="0"/>
      <w:marBottom w:val="0"/>
      <w:divBdr>
        <w:top w:space="0" w:sz="0" w:color="auto" w:val="none"/>
        <w:left w:space="0" w:sz="0" w:color="auto" w:val="none"/>
        <w:bottom w:space="0" w:sz="0" w:color="auto" w:val="none"/>
        <w:right w:space="0" w:sz="0" w:color="auto" w:val="none"/>
      </w:divBdr>
    </w:div>
    <w:div w:id="649600946">
      <w:bodyDiv w:val="true"/>
      <w:marLeft w:val="0"/>
      <w:marRight w:val="0"/>
      <w:marTop w:val="0"/>
      <w:marBottom w:val="0"/>
      <w:divBdr>
        <w:top w:space="0" w:sz="0" w:color="auto" w:val="none"/>
        <w:left w:space="0" w:sz="0" w:color="auto" w:val="none"/>
        <w:bottom w:space="0" w:sz="0" w:color="auto" w:val="none"/>
        <w:right w:space="0" w:sz="0" w:color="auto" w:val="none"/>
      </w:divBdr>
    </w:div>
    <w:div w:id="652946525">
      <w:bodyDiv w:val="true"/>
      <w:marLeft w:val="0"/>
      <w:marRight w:val="0"/>
      <w:marTop w:val="0"/>
      <w:marBottom w:val="0"/>
      <w:divBdr>
        <w:top w:space="0" w:sz="0" w:color="auto" w:val="none"/>
        <w:left w:space="0" w:sz="0" w:color="auto" w:val="none"/>
        <w:bottom w:space="0" w:sz="0" w:color="auto" w:val="none"/>
        <w:right w:space="0" w:sz="0" w:color="auto" w:val="none"/>
      </w:divBdr>
    </w:div>
    <w:div w:id="654147119">
      <w:bodyDiv w:val="true"/>
      <w:marLeft w:val="0"/>
      <w:marRight w:val="0"/>
      <w:marTop w:val="0"/>
      <w:marBottom w:val="0"/>
      <w:divBdr>
        <w:top w:space="0" w:sz="0" w:color="auto" w:val="none"/>
        <w:left w:space="0" w:sz="0" w:color="auto" w:val="none"/>
        <w:bottom w:space="0" w:sz="0" w:color="auto" w:val="none"/>
        <w:right w:space="0" w:sz="0" w:color="auto" w:val="none"/>
      </w:divBdr>
    </w:div>
    <w:div w:id="675771696">
      <w:bodyDiv w:val="true"/>
      <w:marLeft w:val="0"/>
      <w:marRight w:val="0"/>
      <w:marTop w:val="0"/>
      <w:marBottom w:val="0"/>
      <w:divBdr>
        <w:top w:space="0" w:sz="0" w:color="auto" w:val="none"/>
        <w:left w:space="0" w:sz="0" w:color="auto" w:val="none"/>
        <w:bottom w:space="0" w:sz="0" w:color="auto" w:val="none"/>
        <w:right w:space="0" w:sz="0" w:color="auto" w:val="none"/>
      </w:divBdr>
    </w:div>
    <w:div w:id="676349464">
      <w:bodyDiv w:val="true"/>
      <w:marLeft w:val="0"/>
      <w:marRight w:val="0"/>
      <w:marTop w:val="0"/>
      <w:marBottom w:val="0"/>
      <w:divBdr>
        <w:top w:space="0" w:sz="0" w:color="auto" w:val="none"/>
        <w:left w:space="0" w:sz="0" w:color="auto" w:val="none"/>
        <w:bottom w:space="0" w:sz="0" w:color="auto" w:val="none"/>
        <w:right w:space="0" w:sz="0" w:color="auto" w:val="none"/>
      </w:divBdr>
    </w:div>
    <w:div w:id="684551502">
      <w:bodyDiv w:val="true"/>
      <w:marLeft w:val="0"/>
      <w:marRight w:val="0"/>
      <w:marTop w:val="0"/>
      <w:marBottom w:val="0"/>
      <w:divBdr>
        <w:top w:space="0" w:sz="0" w:color="auto" w:val="none"/>
        <w:left w:space="0" w:sz="0" w:color="auto" w:val="none"/>
        <w:bottom w:space="0" w:sz="0" w:color="auto" w:val="none"/>
        <w:right w:space="0" w:sz="0" w:color="auto" w:val="none"/>
      </w:divBdr>
    </w:div>
    <w:div w:id="688718434">
      <w:bodyDiv w:val="true"/>
      <w:marLeft w:val="0"/>
      <w:marRight w:val="0"/>
      <w:marTop w:val="0"/>
      <w:marBottom w:val="0"/>
      <w:divBdr>
        <w:top w:space="0" w:sz="0" w:color="auto" w:val="none"/>
        <w:left w:space="0" w:sz="0" w:color="auto" w:val="none"/>
        <w:bottom w:space="0" w:sz="0" w:color="auto" w:val="none"/>
        <w:right w:space="0" w:sz="0" w:color="auto" w:val="none"/>
      </w:divBdr>
    </w:div>
    <w:div w:id="690645555">
      <w:bodyDiv w:val="true"/>
      <w:marLeft w:val="0"/>
      <w:marRight w:val="0"/>
      <w:marTop w:val="0"/>
      <w:marBottom w:val="0"/>
      <w:divBdr>
        <w:top w:space="0" w:sz="0" w:color="auto" w:val="none"/>
        <w:left w:space="0" w:sz="0" w:color="auto" w:val="none"/>
        <w:bottom w:space="0" w:sz="0" w:color="auto" w:val="none"/>
        <w:right w:space="0" w:sz="0" w:color="auto" w:val="none"/>
      </w:divBdr>
    </w:div>
    <w:div w:id="691956897">
      <w:bodyDiv w:val="true"/>
      <w:marLeft w:val="0"/>
      <w:marRight w:val="0"/>
      <w:marTop w:val="0"/>
      <w:marBottom w:val="0"/>
      <w:divBdr>
        <w:top w:space="0" w:sz="0" w:color="auto" w:val="none"/>
        <w:left w:space="0" w:sz="0" w:color="auto" w:val="none"/>
        <w:bottom w:space="0" w:sz="0" w:color="auto" w:val="none"/>
        <w:right w:space="0" w:sz="0" w:color="auto" w:val="none"/>
      </w:divBdr>
    </w:div>
    <w:div w:id="698120867">
      <w:bodyDiv w:val="true"/>
      <w:marLeft w:val="0"/>
      <w:marRight w:val="0"/>
      <w:marTop w:val="0"/>
      <w:marBottom w:val="0"/>
      <w:divBdr>
        <w:top w:space="0" w:sz="0" w:color="auto" w:val="none"/>
        <w:left w:space="0" w:sz="0" w:color="auto" w:val="none"/>
        <w:bottom w:space="0" w:sz="0" w:color="auto" w:val="none"/>
        <w:right w:space="0" w:sz="0" w:color="auto" w:val="none"/>
      </w:divBdr>
    </w:div>
    <w:div w:id="700012528">
      <w:bodyDiv w:val="true"/>
      <w:marLeft w:val="0"/>
      <w:marRight w:val="0"/>
      <w:marTop w:val="0"/>
      <w:marBottom w:val="0"/>
      <w:divBdr>
        <w:top w:space="0" w:sz="0" w:color="auto" w:val="none"/>
        <w:left w:space="0" w:sz="0" w:color="auto" w:val="none"/>
        <w:bottom w:space="0" w:sz="0" w:color="auto" w:val="none"/>
        <w:right w:space="0" w:sz="0" w:color="auto" w:val="none"/>
      </w:divBdr>
    </w:div>
    <w:div w:id="700328212">
      <w:bodyDiv w:val="true"/>
      <w:marLeft w:val="0"/>
      <w:marRight w:val="0"/>
      <w:marTop w:val="0"/>
      <w:marBottom w:val="0"/>
      <w:divBdr>
        <w:top w:space="0" w:sz="0" w:color="auto" w:val="none"/>
        <w:left w:space="0" w:sz="0" w:color="auto" w:val="none"/>
        <w:bottom w:space="0" w:sz="0" w:color="auto" w:val="none"/>
        <w:right w:space="0" w:sz="0" w:color="auto" w:val="none"/>
      </w:divBdr>
    </w:div>
    <w:div w:id="708378750">
      <w:bodyDiv w:val="true"/>
      <w:marLeft w:val="0"/>
      <w:marRight w:val="0"/>
      <w:marTop w:val="0"/>
      <w:marBottom w:val="0"/>
      <w:divBdr>
        <w:top w:space="0" w:sz="0" w:color="auto" w:val="none"/>
        <w:left w:space="0" w:sz="0" w:color="auto" w:val="none"/>
        <w:bottom w:space="0" w:sz="0" w:color="auto" w:val="none"/>
        <w:right w:space="0" w:sz="0" w:color="auto" w:val="none"/>
      </w:divBdr>
    </w:div>
    <w:div w:id="709963239">
      <w:bodyDiv w:val="true"/>
      <w:marLeft w:val="0"/>
      <w:marRight w:val="0"/>
      <w:marTop w:val="0"/>
      <w:marBottom w:val="0"/>
      <w:divBdr>
        <w:top w:space="0" w:sz="0" w:color="auto" w:val="none"/>
        <w:left w:space="0" w:sz="0" w:color="auto" w:val="none"/>
        <w:bottom w:space="0" w:sz="0" w:color="auto" w:val="none"/>
        <w:right w:space="0" w:sz="0" w:color="auto" w:val="none"/>
      </w:divBdr>
    </w:div>
    <w:div w:id="711615164">
      <w:bodyDiv w:val="true"/>
      <w:marLeft w:val="0"/>
      <w:marRight w:val="0"/>
      <w:marTop w:val="0"/>
      <w:marBottom w:val="0"/>
      <w:divBdr>
        <w:top w:space="0" w:sz="0" w:color="auto" w:val="none"/>
        <w:left w:space="0" w:sz="0" w:color="auto" w:val="none"/>
        <w:bottom w:space="0" w:sz="0" w:color="auto" w:val="none"/>
        <w:right w:space="0" w:sz="0" w:color="auto" w:val="none"/>
      </w:divBdr>
    </w:div>
    <w:div w:id="713315250">
      <w:bodyDiv w:val="true"/>
      <w:marLeft w:val="0"/>
      <w:marRight w:val="0"/>
      <w:marTop w:val="0"/>
      <w:marBottom w:val="0"/>
      <w:divBdr>
        <w:top w:space="0" w:sz="0" w:color="auto" w:val="none"/>
        <w:left w:space="0" w:sz="0" w:color="auto" w:val="none"/>
        <w:bottom w:space="0" w:sz="0" w:color="auto" w:val="none"/>
        <w:right w:space="0" w:sz="0" w:color="auto" w:val="none"/>
      </w:divBdr>
    </w:div>
    <w:div w:id="716323293">
      <w:bodyDiv w:val="true"/>
      <w:marLeft w:val="0"/>
      <w:marRight w:val="0"/>
      <w:marTop w:val="0"/>
      <w:marBottom w:val="0"/>
      <w:divBdr>
        <w:top w:space="0" w:sz="0" w:color="auto" w:val="none"/>
        <w:left w:space="0" w:sz="0" w:color="auto" w:val="none"/>
        <w:bottom w:space="0" w:sz="0" w:color="auto" w:val="none"/>
        <w:right w:space="0" w:sz="0" w:color="auto" w:val="none"/>
      </w:divBdr>
    </w:div>
    <w:div w:id="721170867">
      <w:bodyDiv w:val="true"/>
      <w:marLeft w:val="0"/>
      <w:marRight w:val="0"/>
      <w:marTop w:val="0"/>
      <w:marBottom w:val="0"/>
      <w:divBdr>
        <w:top w:space="0" w:sz="0" w:color="auto" w:val="none"/>
        <w:left w:space="0" w:sz="0" w:color="auto" w:val="none"/>
        <w:bottom w:space="0" w:sz="0" w:color="auto" w:val="none"/>
        <w:right w:space="0" w:sz="0" w:color="auto" w:val="none"/>
      </w:divBdr>
    </w:div>
    <w:div w:id="723024817">
      <w:bodyDiv w:val="true"/>
      <w:marLeft w:val="0"/>
      <w:marRight w:val="0"/>
      <w:marTop w:val="0"/>
      <w:marBottom w:val="0"/>
      <w:divBdr>
        <w:top w:space="0" w:sz="0" w:color="auto" w:val="none"/>
        <w:left w:space="0" w:sz="0" w:color="auto" w:val="none"/>
        <w:bottom w:space="0" w:sz="0" w:color="auto" w:val="none"/>
        <w:right w:space="0" w:sz="0" w:color="auto" w:val="none"/>
      </w:divBdr>
    </w:div>
    <w:div w:id="723678208">
      <w:bodyDiv w:val="true"/>
      <w:marLeft w:val="0"/>
      <w:marRight w:val="0"/>
      <w:marTop w:val="0"/>
      <w:marBottom w:val="0"/>
      <w:divBdr>
        <w:top w:space="0" w:sz="0" w:color="auto" w:val="none"/>
        <w:left w:space="0" w:sz="0" w:color="auto" w:val="none"/>
        <w:bottom w:space="0" w:sz="0" w:color="auto" w:val="none"/>
        <w:right w:space="0" w:sz="0" w:color="auto" w:val="none"/>
      </w:divBdr>
    </w:div>
    <w:div w:id="723986019">
      <w:bodyDiv w:val="true"/>
      <w:marLeft w:val="0"/>
      <w:marRight w:val="0"/>
      <w:marTop w:val="0"/>
      <w:marBottom w:val="0"/>
      <w:divBdr>
        <w:top w:space="0" w:sz="0" w:color="auto" w:val="none"/>
        <w:left w:space="0" w:sz="0" w:color="auto" w:val="none"/>
        <w:bottom w:space="0" w:sz="0" w:color="auto" w:val="none"/>
        <w:right w:space="0" w:sz="0" w:color="auto" w:val="none"/>
      </w:divBdr>
    </w:div>
    <w:div w:id="726034465">
      <w:bodyDiv w:val="true"/>
      <w:marLeft w:val="0"/>
      <w:marRight w:val="0"/>
      <w:marTop w:val="0"/>
      <w:marBottom w:val="0"/>
      <w:divBdr>
        <w:top w:space="0" w:sz="0" w:color="auto" w:val="none"/>
        <w:left w:space="0" w:sz="0" w:color="auto" w:val="none"/>
        <w:bottom w:space="0" w:sz="0" w:color="auto" w:val="none"/>
        <w:right w:space="0" w:sz="0" w:color="auto" w:val="none"/>
      </w:divBdr>
    </w:div>
    <w:div w:id="732966665">
      <w:bodyDiv w:val="true"/>
      <w:marLeft w:val="0"/>
      <w:marRight w:val="0"/>
      <w:marTop w:val="0"/>
      <w:marBottom w:val="0"/>
      <w:divBdr>
        <w:top w:space="0" w:sz="0" w:color="auto" w:val="none"/>
        <w:left w:space="0" w:sz="0" w:color="auto" w:val="none"/>
        <w:bottom w:space="0" w:sz="0" w:color="auto" w:val="none"/>
        <w:right w:space="0" w:sz="0" w:color="auto" w:val="none"/>
      </w:divBdr>
    </w:div>
    <w:div w:id="735131174">
      <w:bodyDiv w:val="true"/>
      <w:marLeft w:val="0"/>
      <w:marRight w:val="0"/>
      <w:marTop w:val="0"/>
      <w:marBottom w:val="0"/>
      <w:divBdr>
        <w:top w:space="0" w:sz="0" w:color="auto" w:val="none"/>
        <w:left w:space="0" w:sz="0" w:color="auto" w:val="none"/>
        <w:bottom w:space="0" w:sz="0" w:color="auto" w:val="none"/>
        <w:right w:space="0" w:sz="0" w:color="auto" w:val="none"/>
      </w:divBdr>
    </w:div>
    <w:div w:id="736972224">
      <w:bodyDiv w:val="true"/>
      <w:marLeft w:val="0"/>
      <w:marRight w:val="0"/>
      <w:marTop w:val="0"/>
      <w:marBottom w:val="0"/>
      <w:divBdr>
        <w:top w:space="0" w:sz="0" w:color="auto" w:val="none"/>
        <w:left w:space="0" w:sz="0" w:color="auto" w:val="none"/>
        <w:bottom w:space="0" w:sz="0" w:color="auto" w:val="none"/>
        <w:right w:space="0" w:sz="0" w:color="auto" w:val="none"/>
      </w:divBdr>
    </w:div>
    <w:div w:id="738867655">
      <w:bodyDiv w:val="true"/>
      <w:marLeft w:val="0"/>
      <w:marRight w:val="0"/>
      <w:marTop w:val="0"/>
      <w:marBottom w:val="0"/>
      <w:divBdr>
        <w:top w:space="0" w:sz="0" w:color="auto" w:val="none"/>
        <w:left w:space="0" w:sz="0" w:color="auto" w:val="none"/>
        <w:bottom w:space="0" w:sz="0" w:color="auto" w:val="none"/>
        <w:right w:space="0" w:sz="0" w:color="auto" w:val="none"/>
      </w:divBdr>
    </w:div>
    <w:div w:id="750781162">
      <w:bodyDiv w:val="true"/>
      <w:marLeft w:val="0"/>
      <w:marRight w:val="0"/>
      <w:marTop w:val="0"/>
      <w:marBottom w:val="0"/>
      <w:divBdr>
        <w:top w:space="0" w:sz="0" w:color="auto" w:val="none"/>
        <w:left w:space="0" w:sz="0" w:color="auto" w:val="none"/>
        <w:bottom w:space="0" w:sz="0" w:color="auto" w:val="none"/>
        <w:right w:space="0" w:sz="0" w:color="auto" w:val="none"/>
      </w:divBdr>
    </w:div>
    <w:div w:id="755370586">
      <w:bodyDiv w:val="true"/>
      <w:marLeft w:val="0"/>
      <w:marRight w:val="0"/>
      <w:marTop w:val="0"/>
      <w:marBottom w:val="0"/>
      <w:divBdr>
        <w:top w:space="0" w:sz="0" w:color="auto" w:val="none"/>
        <w:left w:space="0" w:sz="0" w:color="auto" w:val="none"/>
        <w:bottom w:space="0" w:sz="0" w:color="auto" w:val="none"/>
        <w:right w:space="0" w:sz="0" w:color="auto" w:val="none"/>
      </w:divBdr>
    </w:div>
    <w:div w:id="756252264">
      <w:bodyDiv w:val="true"/>
      <w:marLeft w:val="0"/>
      <w:marRight w:val="0"/>
      <w:marTop w:val="0"/>
      <w:marBottom w:val="0"/>
      <w:divBdr>
        <w:top w:space="0" w:sz="0" w:color="auto" w:val="none"/>
        <w:left w:space="0" w:sz="0" w:color="auto" w:val="none"/>
        <w:bottom w:space="0" w:sz="0" w:color="auto" w:val="none"/>
        <w:right w:space="0" w:sz="0" w:color="auto" w:val="none"/>
      </w:divBdr>
    </w:div>
    <w:div w:id="762992541">
      <w:bodyDiv w:val="true"/>
      <w:marLeft w:val="0"/>
      <w:marRight w:val="0"/>
      <w:marTop w:val="0"/>
      <w:marBottom w:val="0"/>
      <w:divBdr>
        <w:top w:space="0" w:sz="0" w:color="auto" w:val="none"/>
        <w:left w:space="0" w:sz="0" w:color="auto" w:val="none"/>
        <w:bottom w:space="0" w:sz="0" w:color="auto" w:val="none"/>
        <w:right w:space="0" w:sz="0" w:color="auto" w:val="none"/>
      </w:divBdr>
    </w:div>
    <w:div w:id="766078848">
      <w:bodyDiv w:val="true"/>
      <w:marLeft w:val="0"/>
      <w:marRight w:val="0"/>
      <w:marTop w:val="0"/>
      <w:marBottom w:val="0"/>
      <w:divBdr>
        <w:top w:space="0" w:sz="0" w:color="auto" w:val="none"/>
        <w:left w:space="0" w:sz="0" w:color="auto" w:val="none"/>
        <w:bottom w:space="0" w:sz="0" w:color="auto" w:val="none"/>
        <w:right w:space="0" w:sz="0" w:color="auto" w:val="none"/>
      </w:divBdr>
    </w:div>
    <w:div w:id="768741912">
      <w:bodyDiv w:val="true"/>
      <w:marLeft w:val="0"/>
      <w:marRight w:val="0"/>
      <w:marTop w:val="0"/>
      <w:marBottom w:val="0"/>
      <w:divBdr>
        <w:top w:space="0" w:sz="0" w:color="auto" w:val="none"/>
        <w:left w:space="0" w:sz="0" w:color="auto" w:val="none"/>
        <w:bottom w:space="0" w:sz="0" w:color="auto" w:val="none"/>
        <w:right w:space="0" w:sz="0" w:color="auto" w:val="none"/>
      </w:divBdr>
    </w:div>
    <w:div w:id="770131071">
      <w:bodyDiv w:val="true"/>
      <w:marLeft w:val="0"/>
      <w:marRight w:val="0"/>
      <w:marTop w:val="0"/>
      <w:marBottom w:val="0"/>
      <w:divBdr>
        <w:top w:space="0" w:sz="0" w:color="auto" w:val="none"/>
        <w:left w:space="0" w:sz="0" w:color="auto" w:val="none"/>
        <w:bottom w:space="0" w:sz="0" w:color="auto" w:val="none"/>
        <w:right w:space="0" w:sz="0" w:color="auto" w:val="none"/>
      </w:divBdr>
    </w:div>
    <w:div w:id="773749057">
      <w:bodyDiv w:val="true"/>
      <w:marLeft w:val="0"/>
      <w:marRight w:val="0"/>
      <w:marTop w:val="0"/>
      <w:marBottom w:val="0"/>
      <w:divBdr>
        <w:top w:space="0" w:sz="0" w:color="auto" w:val="none"/>
        <w:left w:space="0" w:sz="0" w:color="auto" w:val="none"/>
        <w:bottom w:space="0" w:sz="0" w:color="auto" w:val="none"/>
        <w:right w:space="0" w:sz="0" w:color="auto" w:val="none"/>
      </w:divBdr>
    </w:div>
    <w:div w:id="781729738">
      <w:bodyDiv w:val="true"/>
      <w:marLeft w:val="0"/>
      <w:marRight w:val="0"/>
      <w:marTop w:val="0"/>
      <w:marBottom w:val="0"/>
      <w:divBdr>
        <w:top w:space="0" w:sz="0" w:color="auto" w:val="none"/>
        <w:left w:space="0" w:sz="0" w:color="auto" w:val="none"/>
        <w:bottom w:space="0" w:sz="0" w:color="auto" w:val="none"/>
        <w:right w:space="0" w:sz="0" w:color="auto" w:val="none"/>
      </w:divBdr>
    </w:div>
    <w:div w:id="787703807">
      <w:bodyDiv w:val="true"/>
      <w:marLeft w:val="0"/>
      <w:marRight w:val="0"/>
      <w:marTop w:val="0"/>
      <w:marBottom w:val="0"/>
      <w:divBdr>
        <w:top w:space="0" w:sz="0" w:color="auto" w:val="none"/>
        <w:left w:space="0" w:sz="0" w:color="auto" w:val="none"/>
        <w:bottom w:space="0" w:sz="0" w:color="auto" w:val="none"/>
        <w:right w:space="0" w:sz="0" w:color="auto" w:val="none"/>
      </w:divBdr>
    </w:div>
    <w:div w:id="79259693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0973237">
          <w:marLeft w:val="0"/>
          <w:marRight w:val="0"/>
          <w:marTop w:val="60"/>
          <w:marBottom w:val="0"/>
          <w:divBdr>
            <w:top w:space="0" w:sz="0" w:color="auto" w:val="none"/>
            <w:left w:space="0" w:sz="0" w:color="auto" w:val="none"/>
            <w:bottom w:space="0" w:sz="0" w:color="auto" w:val="none"/>
            <w:right w:space="0" w:sz="0" w:color="auto" w:val="none"/>
          </w:divBdr>
          <w:divsChild>
            <w:div w:id="621425786">
              <w:marLeft w:val="0"/>
              <w:marRight w:val="0"/>
              <w:marTop w:val="0"/>
              <w:marBottom w:val="0"/>
              <w:divBdr>
                <w:top w:space="0" w:sz="0" w:color="auto" w:val="none"/>
                <w:left w:space="0" w:sz="0" w:color="auto" w:val="none"/>
                <w:bottom w:space="0" w:sz="0" w:color="auto" w:val="none"/>
                <w:right w:space="0" w:sz="0" w:color="auto" w:val="none"/>
              </w:divBdr>
              <w:divsChild>
                <w:div w:id="674113563">
                  <w:marLeft w:val="3750"/>
                  <w:marRight w:val="0"/>
                  <w:marTop w:val="0"/>
                  <w:marBottom w:val="300"/>
                  <w:divBdr>
                    <w:top w:space="0" w:sz="0" w:color="auto" w:val="none"/>
                    <w:left w:space="0" w:sz="0" w:color="auto" w:val="none"/>
                    <w:bottom w:space="0" w:sz="0" w:color="auto" w:val="none"/>
                    <w:right w:space="0" w:sz="0" w:color="auto" w:val="none"/>
                  </w:divBdr>
                  <w:divsChild>
                    <w:div w:id="519121197">
                      <w:marLeft w:val="0"/>
                      <w:marRight w:val="0"/>
                      <w:marTop w:val="0"/>
                      <w:marBottom w:val="0"/>
                      <w:divBdr>
                        <w:top w:space="0" w:sz="0" w:color="auto" w:val="none"/>
                        <w:left w:space="0" w:sz="0" w:color="auto" w:val="none"/>
                        <w:bottom w:space="0" w:sz="0" w:color="auto" w:val="none"/>
                        <w:right w:space="0" w:sz="0" w:color="auto" w:val="none"/>
                      </w:divBdr>
                      <w:divsChild>
                        <w:div w:id="311911468">
                          <w:marLeft w:val="0"/>
                          <w:marRight w:val="0"/>
                          <w:marTop w:val="0"/>
                          <w:marBottom w:val="0"/>
                          <w:divBdr>
                            <w:top w:space="0" w:sz="0" w:color="auto" w:val="none"/>
                            <w:left w:space="0" w:sz="0" w:color="auto" w:val="none"/>
                            <w:bottom w:space="0" w:sz="0" w:color="auto" w:val="none"/>
                            <w:right w:space="0" w:sz="0" w:color="auto" w:val="none"/>
                          </w:divBdr>
                          <w:divsChild>
                            <w:div w:id="1391733103">
                              <w:marLeft w:val="0"/>
                              <w:marRight w:val="0"/>
                              <w:marTop w:val="0"/>
                              <w:marBottom w:val="0"/>
                              <w:divBdr>
                                <w:top w:space="0" w:sz="0" w:color="auto" w:val="none"/>
                                <w:left w:space="0" w:sz="0" w:color="auto" w:val="none"/>
                                <w:bottom w:space="0" w:sz="0" w:color="auto" w:val="none"/>
                                <w:right w:space="0" w:sz="0" w:color="auto" w:val="none"/>
                              </w:divBdr>
                              <w:divsChild>
                                <w:div w:id="1100029633">
                                  <w:marLeft w:val="0"/>
                                  <w:marRight w:val="0"/>
                                  <w:marTop w:val="0"/>
                                  <w:marBottom w:val="0"/>
                                  <w:divBdr>
                                    <w:top w:space="0" w:sz="0" w:color="auto" w:val="none"/>
                                    <w:left w:space="0" w:sz="0" w:color="auto" w:val="none"/>
                                    <w:bottom w:space="0" w:sz="0" w:color="auto" w:val="none"/>
                                    <w:right w:space="0" w:sz="0" w:color="auto" w:val="none"/>
                                  </w:divBdr>
                                  <w:divsChild>
                                    <w:div w:id="808405663">
                                      <w:marLeft w:val="0"/>
                                      <w:marRight w:val="0"/>
                                      <w:marTop w:val="0"/>
                                      <w:marBottom w:val="0"/>
                                      <w:divBdr>
                                        <w:top w:space="0" w:sz="0" w:color="auto" w:val="none"/>
                                        <w:left w:space="0" w:sz="0" w:color="auto" w:val="none"/>
                                        <w:bottom w:space="0" w:sz="0" w:color="auto" w:val="none"/>
                                        <w:right w:space="0" w:sz="0" w:color="auto" w:val="none"/>
                                      </w:divBdr>
                                      <w:divsChild>
                                        <w:div w:id="14499555">
                                          <w:marLeft w:val="0"/>
                                          <w:marRight w:val="0"/>
                                          <w:marTop w:val="0"/>
                                          <w:marBottom w:val="0"/>
                                          <w:divBdr>
                                            <w:top w:space="0" w:sz="0" w:color="auto" w:val="none"/>
                                            <w:left w:space="0" w:sz="0" w:color="auto" w:val="none"/>
                                            <w:bottom w:space="0" w:sz="0" w:color="auto" w:val="none"/>
                                            <w:right w:space="0" w:sz="0" w:color="auto" w:val="none"/>
                                          </w:divBdr>
                                          <w:divsChild>
                                            <w:div w:id="10964865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0464312">
      <w:bodyDiv w:val="true"/>
      <w:marLeft w:val="0"/>
      <w:marRight w:val="0"/>
      <w:marTop w:val="0"/>
      <w:marBottom w:val="0"/>
      <w:divBdr>
        <w:top w:space="0" w:sz="0" w:color="auto" w:val="none"/>
        <w:left w:space="0" w:sz="0" w:color="auto" w:val="none"/>
        <w:bottom w:space="0" w:sz="0" w:color="auto" w:val="none"/>
        <w:right w:space="0" w:sz="0" w:color="auto" w:val="none"/>
      </w:divBdr>
    </w:div>
    <w:div w:id="802886188">
      <w:bodyDiv w:val="true"/>
      <w:marLeft w:val="0"/>
      <w:marRight w:val="0"/>
      <w:marTop w:val="0"/>
      <w:marBottom w:val="0"/>
      <w:divBdr>
        <w:top w:space="0" w:sz="0" w:color="auto" w:val="none"/>
        <w:left w:space="0" w:sz="0" w:color="auto" w:val="none"/>
        <w:bottom w:space="0" w:sz="0" w:color="auto" w:val="none"/>
        <w:right w:space="0" w:sz="0" w:color="auto" w:val="none"/>
      </w:divBdr>
    </w:div>
    <w:div w:id="805514821">
      <w:bodyDiv w:val="true"/>
      <w:marLeft w:val="0"/>
      <w:marRight w:val="0"/>
      <w:marTop w:val="0"/>
      <w:marBottom w:val="0"/>
      <w:divBdr>
        <w:top w:space="0" w:sz="0" w:color="auto" w:val="none"/>
        <w:left w:space="0" w:sz="0" w:color="auto" w:val="none"/>
        <w:bottom w:space="0" w:sz="0" w:color="auto" w:val="none"/>
        <w:right w:space="0" w:sz="0" w:color="auto" w:val="none"/>
      </w:divBdr>
    </w:div>
    <w:div w:id="813914268">
      <w:bodyDiv w:val="true"/>
      <w:marLeft w:val="0"/>
      <w:marRight w:val="0"/>
      <w:marTop w:val="0"/>
      <w:marBottom w:val="0"/>
      <w:divBdr>
        <w:top w:space="0" w:sz="0" w:color="auto" w:val="none"/>
        <w:left w:space="0" w:sz="0" w:color="auto" w:val="none"/>
        <w:bottom w:space="0" w:sz="0" w:color="auto" w:val="none"/>
        <w:right w:space="0" w:sz="0" w:color="auto" w:val="none"/>
      </w:divBdr>
    </w:div>
    <w:div w:id="820460227">
      <w:bodyDiv w:val="true"/>
      <w:marLeft w:val="0"/>
      <w:marRight w:val="0"/>
      <w:marTop w:val="0"/>
      <w:marBottom w:val="0"/>
      <w:divBdr>
        <w:top w:space="0" w:sz="0" w:color="auto" w:val="none"/>
        <w:left w:space="0" w:sz="0" w:color="auto" w:val="none"/>
        <w:bottom w:space="0" w:sz="0" w:color="auto" w:val="none"/>
        <w:right w:space="0" w:sz="0" w:color="auto" w:val="none"/>
      </w:divBdr>
    </w:div>
    <w:div w:id="822627398">
      <w:bodyDiv w:val="true"/>
      <w:marLeft w:val="0"/>
      <w:marRight w:val="0"/>
      <w:marTop w:val="0"/>
      <w:marBottom w:val="0"/>
      <w:divBdr>
        <w:top w:space="0" w:sz="0" w:color="auto" w:val="none"/>
        <w:left w:space="0" w:sz="0" w:color="auto" w:val="none"/>
        <w:bottom w:space="0" w:sz="0" w:color="auto" w:val="none"/>
        <w:right w:space="0" w:sz="0" w:color="auto" w:val="none"/>
      </w:divBdr>
    </w:div>
    <w:div w:id="824669313">
      <w:bodyDiv w:val="true"/>
      <w:marLeft w:val="0"/>
      <w:marRight w:val="0"/>
      <w:marTop w:val="0"/>
      <w:marBottom w:val="0"/>
      <w:divBdr>
        <w:top w:space="0" w:sz="0" w:color="auto" w:val="none"/>
        <w:left w:space="0" w:sz="0" w:color="auto" w:val="none"/>
        <w:bottom w:space="0" w:sz="0" w:color="auto" w:val="none"/>
        <w:right w:space="0" w:sz="0" w:color="auto" w:val="none"/>
      </w:divBdr>
    </w:div>
    <w:div w:id="825707974">
      <w:bodyDiv w:val="true"/>
      <w:marLeft w:val="0"/>
      <w:marRight w:val="0"/>
      <w:marTop w:val="0"/>
      <w:marBottom w:val="0"/>
      <w:divBdr>
        <w:top w:space="0" w:sz="0" w:color="auto" w:val="none"/>
        <w:left w:space="0" w:sz="0" w:color="auto" w:val="none"/>
        <w:bottom w:space="0" w:sz="0" w:color="auto" w:val="none"/>
        <w:right w:space="0" w:sz="0" w:color="auto" w:val="none"/>
      </w:divBdr>
    </w:div>
    <w:div w:id="825975523">
      <w:bodyDiv w:val="true"/>
      <w:marLeft w:val="0"/>
      <w:marRight w:val="0"/>
      <w:marTop w:val="0"/>
      <w:marBottom w:val="0"/>
      <w:divBdr>
        <w:top w:space="0" w:sz="0" w:color="auto" w:val="none"/>
        <w:left w:space="0" w:sz="0" w:color="auto" w:val="none"/>
        <w:bottom w:space="0" w:sz="0" w:color="auto" w:val="none"/>
        <w:right w:space="0" w:sz="0" w:color="auto" w:val="none"/>
      </w:divBdr>
    </w:div>
    <w:div w:id="828406491">
      <w:bodyDiv w:val="true"/>
      <w:marLeft w:val="0"/>
      <w:marRight w:val="0"/>
      <w:marTop w:val="0"/>
      <w:marBottom w:val="0"/>
      <w:divBdr>
        <w:top w:space="0" w:sz="0" w:color="auto" w:val="none"/>
        <w:left w:space="0" w:sz="0" w:color="auto" w:val="none"/>
        <w:bottom w:space="0" w:sz="0" w:color="auto" w:val="none"/>
        <w:right w:space="0" w:sz="0" w:color="auto" w:val="none"/>
      </w:divBdr>
    </w:div>
    <w:div w:id="829444210">
      <w:bodyDiv w:val="true"/>
      <w:marLeft w:val="0"/>
      <w:marRight w:val="0"/>
      <w:marTop w:val="0"/>
      <w:marBottom w:val="0"/>
      <w:divBdr>
        <w:top w:space="0" w:sz="0" w:color="auto" w:val="none"/>
        <w:left w:space="0" w:sz="0" w:color="auto" w:val="none"/>
        <w:bottom w:space="0" w:sz="0" w:color="auto" w:val="none"/>
        <w:right w:space="0" w:sz="0" w:color="auto" w:val="none"/>
      </w:divBdr>
    </w:div>
    <w:div w:id="836505240">
      <w:bodyDiv w:val="true"/>
      <w:marLeft w:val="0"/>
      <w:marRight w:val="0"/>
      <w:marTop w:val="0"/>
      <w:marBottom w:val="0"/>
      <w:divBdr>
        <w:top w:space="0" w:sz="0" w:color="auto" w:val="none"/>
        <w:left w:space="0" w:sz="0" w:color="auto" w:val="none"/>
        <w:bottom w:space="0" w:sz="0" w:color="auto" w:val="none"/>
        <w:right w:space="0" w:sz="0" w:color="auto" w:val="none"/>
      </w:divBdr>
    </w:div>
    <w:div w:id="836656254">
      <w:bodyDiv w:val="true"/>
      <w:marLeft w:val="0"/>
      <w:marRight w:val="0"/>
      <w:marTop w:val="0"/>
      <w:marBottom w:val="0"/>
      <w:divBdr>
        <w:top w:space="0" w:sz="0" w:color="auto" w:val="none"/>
        <w:left w:space="0" w:sz="0" w:color="auto" w:val="none"/>
        <w:bottom w:space="0" w:sz="0" w:color="auto" w:val="none"/>
        <w:right w:space="0" w:sz="0" w:color="auto" w:val="none"/>
      </w:divBdr>
    </w:div>
    <w:div w:id="844588151">
      <w:bodyDiv w:val="true"/>
      <w:marLeft w:val="0"/>
      <w:marRight w:val="0"/>
      <w:marTop w:val="0"/>
      <w:marBottom w:val="0"/>
      <w:divBdr>
        <w:top w:space="0" w:sz="0" w:color="auto" w:val="none"/>
        <w:left w:space="0" w:sz="0" w:color="auto" w:val="none"/>
        <w:bottom w:space="0" w:sz="0" w:color="auto" w:val="none"/>
        <w:right w:space="0" w:sz="0" w:color="auto" w:val="none"/>
      </w:divBdr>
    </w:div>
    <w:div w:id="849954468">
      <w:bodyDiv w:val="true"/>
      <w:marLeft w:val="0"/>
      <w:marRight w:val="0"/>
      <w:marTop w:val="0"/>
      <w:marBottom w:val="0"/>
      <w:divBdr>
        <w:top w:space="0" w:sz="0" w:color="auto" w:val="none"/>
        <w:left w:space="0" w:sz="0" w:color="auto" w:val="none"/>
        <w:bottom w:space="0" w:sz="0" w:color="auto" w:val="none"/>
        <w:right w:space="0" w:sz="0" w:color="auto" w:val="none"/>
      </w:divBdr>
    </w:div>
    <w:div w:id="861015377">
      <w:bodyDiv w:val="true"/>
      <w:marLeft w:val="0"/>
      <w:marRight w:val="0"/>
      <w:marTop w:val="0"/>
      <w:marBottom w:val="0"/>
      <w:divBdr>
        <w:top w:space="0" w:sz="0" w:color="auto" w:val="none"/>
        <w:left w:space="0" w:sz="0" w:color="auto" w:val="none"/>
        <w:bottom w:space="0" w:sz="0" w:color="auto" w:val="none"/>
        <w:right w:space="0" w:sz="0" w:color="auto" w:val="none"/>
      </w:divBdr>
    </w:div>
    <w:div w:id="863134459">
      <w:bodyDiv w:val="true"/>
      <w:marLeft w:val="0"/>
      <w:marRight w:val="0"/>
      <w:marTop w:val="0"/>
      <w:marBottom w:val="0"/>
      <w:divBdr>
        <w:top w:space="0" w:sz="0" w:color="auto" w:val="none"/>
        <w:left w:space="0" w:sz="0" w:color="auto" w:val="none"/>
        <w:bottom w:space="0" w:sz="0" w:color="auto" w:val="none"/>
        <w:right w:space="0" w:sz="0" w:color="auto" w:val="none"/>
      </w:divBdr>
    </w:div>
    <w:div w:id="867255798">
      <w:bodyDiv w:val="true"/>
      <w:marLeft w:val="0"/>
      <w:marRight w:val="0"/>
      <w:marTop w:val="0"/>
      <w:marBottom w:val="0"/>
      <w:divBdr>
        <w:top w:space="0" w:sz="0" w:color="auto" w:val="none"/>
        <w:left w:space="0" w:sz="0" w:color="auto" w:val="none"/>
        <w:bottom w:space="0" w:sz="0" w:color="auto" w:val="none"/>
        <w:right w:space="0" w:sz="0" w:color="auto" w:val="none"/>
      </w:divBdr>
    </w:div>
    <w:div w:id="868492353">
      <w:bodyDiv w:val="true"/>
      <w:marLeft w:val="0"/>
      <w:marRight w:val="0"/>
      <w:marTop w:val="0"/>
      <w:marBottom w:val="0"/>
      <w:divBdr>
        <w:top w:space="0" w:sz="0" w:color="auto" w:val="none"/>
        <w:left w:space="0" w:sz="0" w:color="auto" w:val="none"/>
        <w:bottom w:space="0" w:sz="0" w:color="auto" w:val="none"/>
        <w:right w:space="0" w:sz="0" w:color="auto" w:val="none"/>
      </w:divBdr>
    </w:div>
    <w:div w:id="870604569">
      <w:bodyDiv w:val="true"/>
      <w:marLeft w:val="0"/>
      <w:marRight w:val="0"/>
      <w:marTop w:val="0"/>
      <w:marBottom w:val="0"/>
      <w:divBdr>
        <w:top w:space="0" w:sz="0" w:color="auto" w:val="none"/>
        <w:left w:space="0" w:sz="0" w:color="auto" w:val="none"/>
        <w:bottom w:space="0" w:sz="0" w:color="auto" w:val="none"/>
        <w:right w:space="0" w:sz="0" w:color="auto" w:val="none"/>
      </w:divBdr>
    </w:div>
    <w:div w:id="875391576">
      <w:bodyDiv w:val="true"/>
      <w:marLeft w:val="0"/>
      <w:marRight w:val="0"/>
      <w:marTop w:val="0"/>
      <w:marBottom w:val="0"/>
      <w:divBdr>
        <w:top w:space="0" w:sz="0" w:color="auto" w:val="none"/>
        <w:left w:space="0" w:sz="0" w:color="auto" w:val="none"/>
        <w:bottom w:space="0" w:sz="0" w:color="auto" w:val="none"/>
        <w:right w:space="0" w:sz="0" w:color="auto" w:val="none"/>
      </w:divBdr>
    </w:div>
    <w:div w:id="878585509">
      <w:bodyDiv w:val="true"/>
      <w:marLeft w:val="0"/>
      <w:marRight w:val="0"/>
      <w:marTop w:val="0"/>
      <w:marBottom w:val="0"/>
      <w:divBdr>
        <w:top w:space="0" w:sz="0" w:color="auto" w:val="none"/>
        <w:left w:space="0" w:sz="0" w:color="auto" w:val="none"/>
        <w:bottom w:space="0" w:sz="0" w:color="auto" w:val="none"/>
        <w:right w:space="0" w:sz="0" w:color="auto" w:val="none"/>
      </w:divBdr>
    </w:div>
    <w:div w:id="879899459">
      <w:bodyDiv w:val="true"/>
      <w:marLeft w:val="0"/>
      <w:marRight w:val="0"/>
      <w:marTop w:val="0"/>
      <w:marBottom w:val="0"/>
      <w:divBdr>
        <w:top w:space="0" w:sz="0" w:color="auto" w:val="none"/>
        <w:left w:space="0" w:sz="0" w:color="auto" w:val="none"/>
        <w:bottom w:space="0" w:sz="0" w:color="auto" w:val="none"/>
        <w:right w:space="0" w:sz="0" w:color="auto" w:val="none"/>
      </w:divBdr>
    </w:div>
    <w:div w:id="886835319">
      <w:bodyDiv w:val="true"/>
      <w:marLeft w:val="0"/>
      <w:marRight w:val="0"/>
      <w:marTop w:val="0"/>
      <w:marBottom w:val="0"/>
      <w:divBdr>
        <w:top w:space="0" w:sz="0" w:color="auto" w:val="none"/>
        <w:left w:space="0" w:sz="0" w:color="auto" w:val="none"/>
        <w:bottom w:space="0" w:sz="0" w:color="auto" w:val="none"/>
        <w:right w:space="0" w:sz="0" w:color="auto" w:val="none"/>
      </w:divBdr>
    </w:div>
    <w:div w:id="887650501">
      <w:bodyDiv w:val="true"/>
      <w:marLeft w:val="0"/>
      <w:marRight w:val="0"/>
      <w:marTop w:val="0"/>
      <w:marBottom w:val="0"/>
      <w:divBdr>
        <w:top w:space="0" w:sz="0" w:color="auto" w:val="none"/>
        <w:left w:space="0" w:sz="0" w:color="auto" w:val="none"/>
        <w:bottom w:space="0" w:sz="0" w:color="auto" w:val="none"/>
        <w:right w:space="0" w:sz="0" w:color="auto" w:val="none"/>
      </w:divBdr>
    </w:div>
    <w:div w:id="888104291">
      <w:bodyDiv w:val="true"/>
      <w:marLeft w:val="0"/>
      <w:marRight w:val="0"/>
      <w:marTop w:val="0"/>
      <w:marBottom w:val="0"/>
      <w:divBdr>
        <w:top w:space="0" w:sz="0" w:color="auto" w:val="none"/>
        <w:left w:space="0" w:sz="0" w:color="auto" w:val="none"/>
        <w:bottom w:space="0" w:sz="0" w:color="auto" w:val="none"/>
        <w:right w:space="0" w:sz="0" w:color="auto" w:val="none"/>
      </w:divBdr>
    </w:div>
    <w:div w:id="889268408">
      <w:bodyDiv w:val="true"/>
      <w:marLeft w:val="0"/>
      <w:marRight w:val="0"/>
      <w:marTop w:val="0"/>
      <w:marBottom w:val="0"/>
      <w:divBdr>
        <w:top w:space="0" w:sz="0" w:color="auto" w:val="none"/>
        <w:left w:space="0" w:sz="0" w:color="auto" w:val="none"/>
        <w:bottom w:space="0" w:sz="0" w:color="auto" w:val="none"/>
        <w:right w:space="0" w:sz="0" w:color="auto" w:val="none"/>
      </w:divBdr>
    </w:div>
    <w:div w:id="892274703">
      <w:bodyDiv w:val="true"/>
      <w:marLeft w:val="0"/>
      <w:marRight w:val="0"/>
      <w:marTop w:val="0"/>
      <w:marBottom w:val="0"/>
      <w:divBdr>
        <w:top w:space="0" w:sz="0" w:color="auto" w:val="none"/>
        <w:left w:space="0" w:sz="0" w:color="auto" w:val="none"/>
        <w:bottom w:space="0" w:sz="0" w:color="auto" w:val="none"/>
        <w:right w:space="0" w:sz="0" w:color="auto" w:val="none"/>
      </w:divBdr>
    </w:div>
    <w:div w:id="899681356">
      <w:bodyDiv w:val="true"/>
      <w:marLeft w:val="0"/>
      <w:marRight w:val="0"/>
      <w:marTop w:val="0"/>
      <w:marBottom w:val="0"/>
      <w:divBdr>
        <w:top w:space="0" w:sz="0" w:color="auto" w:val="none"/>
        <w:left w:space="0" w:sz="0" w:color="auto" w:val="none"/>
        <w:bottom w:space="0" w:sz="0" w:color="auto" w:val="none"/>
        <w:right w:space="0" w:sz="0" w:color="auto" w:val="none"/>
      </w:divBdr>
    </w:div>
    <w:div w:id="910310325">
      <w:bodyDiv w:val="true"/>
      <w:marLeft w:val="0"/>
      <w:marRight w:val="0"/>
      <w:marTop w:val="0"/>
      <w:marBottom w:val="0"/>
      <w:divBdr>
        <w:top w:space="0" w:sz="0" w:color="auto" w:val="none"/>
        <w:left w:space="0" w:sz="0" w:color="auto" w:val="none"/>
        <w:bottom w:space="0" w:sz="0" w:color="auto" w:val="none"/>
        <w:right w:space="0" w:sz="0" w:color="auto" w:val="none"/>
      </w:divBdr>
    </w:div>
    <w:div w:id="916018046">
      <w:bodyDiv w:val="true"/>
      <w:marLeft w:val="0"/>
      <w:marRight w:val="0"/>
      <w:marTop w:val="0"/>
      <w:marBottom w:val="0"/>
      <w:divBdr>
        <w:top w:space="0" w:sz="0" w:color="auto" w:val="none"/>
        <w:left w:space="0" w:sz="0" w:color="auto" w:val="none"/>
        <w:bottom w:space="0" w:sz="0" w:color="auto" w:val="none"/>
        <w:right w:space="0" w:sz="0" w:color="auto" w:val="none"/>
      </w:divBdr>
    </w:div>
    <w:div w:id="916208247">
      <w:bodyDiv w:val="true"/>
      <w:marLeft w:val="0"/>
      <w:marRight w:val="0"/>
      <w:marTop w:val="0"/>
      <w:marBottom w:val="0"/>
      <w:divBdr>
        <w:top w:space="0" w:sz="0" w:color="auto" w:val="none"/>
        <w:left w:space="0" w:sz="0" w:color="auto" w:val="none"/>
        <w:bottom w:space="0" w:sz="0" w:color="auto" w:val="none"/>
        <w:right w:space="0" w:sz="0" w:color="auto" w:val="none"/>
      </w:divBdr>
    </w:div>
    <w:div w:id="919218426">
      <w:bodyDiv w:val="true"/>
      <w:marLeft w:val="0"/>
      <w:marRight w:val="0"/>
      <w:marTop w:val="0"/>
      <w:marBottom w:val="0"/>
      <w:divBdr>
        <w:top w:space="0" w:sz="0" w:color="auto" w:val="none"/>
        <w:left w:space="0" w:sz="0" w:color="auto" w:val="none"/>
        <w:bottom w:space="0" w:sz="0" w:color="auto" w:val="none"/>
        <w:right w:space="0" w:sz="0" w:color="auto" w:val="none"/>
      </w:divBdr>
    </w:div>
    <w:div w:id="921260928">
      <w:bodyDiv w:val="true"/>
      <w:marLeft w:val="0"/>
      <w:marRight w:val="0"/>
      <w:marTop w:val="0"/>
      <w:marBottom w:val="0"/>
      <w:divBdr>
        <w:top w:space="0" w:sz="0" w:color="auto" w:val="none"/>
        <w:left w:space="0" w:sz="0" w:color="auto" w:val="none"/>
        <w:bottom w:space="0" w:sz="0" w:color="auto" w:val="none"/>
        <w:right w:space="0" w:sz="0" w:color="auto" w:val="none"/>
      </w:divBdr>
    </w:div>
    <w:div w:id="92518968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85629267">
          <w:marLeft w:val="0"/>
          <w:marRight w:val="0"/>
          <w:marTop w:val="60"/>
          <w:marBottom w:val="0"/>
          <w:divBdr>
            <w:top w:space="0" w:sz="0" w:color="auto" w:val="none"/>
            <w:left w:space="0" w:sz="0" w:color="auto" w:val="none"/>
            <w:bottom w:space="0" w:sz="0" w:color="auto" w:val="none"/>
            <w:right w:space="0" w:sz="0" w:color="auto" w:val="none"/>
          </w:divBdr>
          <w:divsChild>
            <w:div w:id="1681270979">
              <w:marLeft w:val="0"/>
              <w:marRight w:val="0"/>
              <w:marTop w:val="0"/>
              <w:marBottom w:val="0"/>
              <w:divBdr>
                <w:top w:space="0" w:sz="0" w:color="auto" w:val="none"/>
                <w:left w:space="0" w:sz="0" w:color="auto" w:val="none"/>
                <w:bottom w:space="0" w:sz="0" w:color="auto" w:val="none"/>
                <w:right w:space="0" w:sz="0" w:color="auto" w:val="none"/>
              </w:divBdr>
              <w:divsChild>
                <w:div w:id="476606768">
                  <w:marLeft w:val="3750"/>
                  <w:marRight w:val="0"/>
                  <w:marTop w:val="0"/>
                  <w:marBottom w:val="300"/>
                  <w:divBdr>
                    <w:top w:space="0" w:sz="0" w:color="auto" w:val="none"/>
                    <w:left w:space="0" w:sz="0" w:color="auto" w:val="none"/>
                    <w:bottom w:space="0" w:sz="0" w:color="auto" w:val="none"/>
                    <w:right w:space="0" w:sz="0" w:color="auto" w:val="none"/>
                  </w:divBdr>
                  <w:divsChild>
                    <w:div w:id="1055785224">
                      <w:marLeft w:val="0"/>
                      <w:marRight w:val="0"/>
                      <w:marTop w:val="0"/>
                      <w:marBottom w:val="0"/>
                      <w:divBdr>
                        <w:top w:space="0" w:sz="0" w:color="auto" w:val="none"/>
                        <w:left w:space="0" w:sz="0" w:color="auto" w:val="none"/>
                        <w:bottom w:space="0" w:sz="0" w:color="auto" w:val="none"/>
                        <w:right w:space="0" w:sz="0" w:color="auto" w:val="none"/>
                      </w:divBdr>
                      <w:divsChild>
                        <w:div w:id="131943551">
                          <w:marLeft w:val="0"/>
                          <w:marRight w:val="0"/>
                          <w:marTop w:val="0"/>
                          <w:marBottom w:val="0"/>
                          <w:divBdr>
                            <w:top w:space="0" w:sz="0" w:color="auto" w:val="none"/>
                            <w:left w:space="0" w:sz="0" w:color="auto" w:val="none"/>
                            <w:bottom w:space="0" w:sz="0" w:color="auto" w:val="none"/>
                            <w:right w:space="0" w:sz="0" w:color="auto" w:val="none"/>
                          </w:divBdr>
                          <w:divsChild>
                            <w:div w:id="1616209834">
                              <w:marLeft w:val="0"/>
                              <w:marRight w:val="0"/>
                              <w:marTop w:val="0"/>
                              <w:marBottom w:val="0"/>
                              <w:divBdr>
                                <w:top w:space="0" w:sz="0" w:color="auto" w:val="none"/>
                                <w:left w:space="0" w:sz="0" w:color="auto" w:val="none"/>
                                <w:bottom w:space="0" w:sz="0" w:color="auto" w:val="none"/>
                                <w:right w:space="0" w:sz="0" w:color="auto" w:val="none"/>
                              </w:divBdr>
                              <w:divsChild>
                                <w:div w:id="1878203993">
                                  <w:marLeft w:val="0"/>
                                  <w:marRight w:val="0"/>
                                  <w:marTop w:val="0"/>
                                  <w:marBottom w:val="0"/>
                                  <w:divBdr>
                                    <w:top w:space="0" w:sz="0" w:color="auto" w:val="none"/>
                                    <w:left w:space="0" w:sz="0" w:color="auto" w:val="none"/>
                                    <w:bottom w:space="0" w:sz="0" w:color="auto" w:val="none"/>
                                    <w:right w:space="0" w:sz="0" w:color="auto" w:val="none"/>
                                  </w:divBdr>
                                  <w:divsChild>
                                    <w:div w:id="1692367943">
                                      <w:marLeft w:val="0"/>
                                      <w:marRight w:val="0"/>
                                      <w:marTop w:val="0"/>
                                      <w:marBottom w:val="0"/>
                                      <w:divBdr>
                                        <w:top w:space="0" w:sz="0" w:color="auto" w:val="none"/>
                                        <w:left w:space="0" w:sz="0" w:color="auto" w:val="none"/>
                                        <w:bottom w:space="0" w:sz="0" w:color="auto" w:val="none"/>
                                        <w:right w:space="0" w:sz="0" w:color="auto" w:val="none"/>
                                      </w:divBdr>
                                      <w:divsChild>
                                        <w:div w:id="1570652621">
                                          <w:marLeft w:val="0"/>
                                          <w:marRight w:val="0"/>
                                          <w:marTop w:val="0"/>
                                          <w:marBottom w:val="0"/>
                                          <w:divBdr>
                                            <w:top w:space="0" w:sz="0" w:color="auto" w:val="none"/>
                                            <w:left w:space="0" w:sz="0" w:color="auto" w:val="none"/>
                                            <w:bottom w:space="0" w:sz="0" w:color="auto" w:val="none"/>
                                            <w:right w:space="0" w:sz="0" w:color="auto" w:val="none"/>
                                          </w:divBdr>
                                          <w:divsChild>
                                            <w:div w:id="13596997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27427672">
      <w:bodyDiv w:val="true"/>
      <w:marLeft w:val="0"/>
      <w:marRight w:val="0"/>
      <w:marTop w:val="0"/>
      <w:marBottom w:val="0"/>
      <w:divBdr>
        <w:top w:space="0" w:sz="0" w:color="auto" w:val="none"/>
        <w:left w:space="0" w:sz="0" w:color="auto" w:val="none"/>
        <w:bottom w:space="0" w:sz="0" w:color="auto" w:val="none"/>
        <w:right w:space="0" w:sz="0" w:color="auto" w:val="none"/>
      </w:divBdr>
    </w:div>
    <w:div w:id="931469159">
      <w:bodyDiv w:val="true"/>
      <w:marLeft w:val="0"/>
      <w:marRight w:val="0"/>
      <w:marTop w:val="0"/>
      <w:marBottom w:val="0"/>
      <w:divBdr>
        <w:top w:space="0" w:sz="0" w:color="auto" w:val="none"/>
        <w:left w:space="0" w:sz="0" w:color="auto" w:val="none"/>
        <w:bottom w:space="0" w:sz="0" w:color="auto" w:val="none"/>
        <w:right w:space="0" w:sz="0" w:color="auto" w:val="none"/>
      </w:divBdr>
    </w:div>
    <w:div w:id="932057516">
      <w:bodyDiv w:val="true"/>
      <w:marLeft w:val="0"/>
      <w:marRight w:val="0"/>
      <w:marTop w:val="0"/>
      <w:marBottom w:val="0"/>
      <w:divBdr>
        <w:top w:space="0" w:sz="0" w:color="auto" w:val="none"/>
        <w:left w:space="0" w:sz="0" w:color="auto" w:val="none"/>
        <w:bottom w:space="0" w:sz="0" w:color="auto" w:val="none"/>
        <w:right w:space="0" w:sz="0" w:color="auto" w:val="none"/>
      </w:divBdr>
    </w:div>
    <w:div w:id="934557631">
      <w:bodyDiv w:val="true"/>
      <w:marLeft w:val="0"/>
      <w:marRight w:val="0"/>
      <w:marTop w:val="0"/>
      <w:marBottom w:val="0"/>
      <w:divBdr>
        <w:top w:space="0" w:sz="0" w:color="auto" w:val="none"/>
        <w:left w:space="0" w:sz="0" w:color="auto" w:val="none"/>
        <w:bottom w:space="0" w:sz="0" w:color="auto" w:val="none"/>
        <w:right w:space="0" w:sz="0" w:color="auto" w:val="none"/>
      </w:divBdr>
    </w:div>
    <w:div w:id="939722193">
      <w:bodyDiv w:val="true"/>
      <w:marLeft w:val="0"/>
      <w:marRight w:val="0"/>
      <w:marTop w:val="0"/>
      <w:marBottom w:val="0"/>
      <w:divBdr>
        <w:top w:space="0" w:sz="0" w:color="auto" w:val="none"/>
        <w:left w:space="0" w:sz="0" w:color="auto" w:val="none"/>
        <w:bottom w:space="0" w:sz="0" w:color="auto" w:val="none"/>
        <w:right w:space="0" w:sz="0" w:color="auto" w:val="none"/>
      </w:divBdr>
    </w:div>
    <w:div w:id="940723513">
      <w:bodyDiv w:val="true"/>
      <w:marLeft w:val="0"/>
      <w:marRight w:val="0"/>
      <w:marTop w:val="0"/>
      <w:marBottom w:val="0"/>
      <w:divBdr>
        <w:top w:space="0" w:sz="0" w:color="auto" w:val="none"/>
        <w:left w:space="0" w:sz="0" w:color="auto" w:val="none"/>
        <w:bottom w:space="0" w:sz="0" w:color="auto" w:val="none"/>
        <w:right w:space="0" w:sz="0" w:color="auto" w:val="none"/>
      </w:divBdr>
    </w:div>
    <w:div w:id="958612656">
      <w:bodyDiv w:val="true"/>
      <w:marLeft w:val="0"/>
      <w:marRight w:val="0"/>
      <w:marTop w:val="0"/>
      <w:marBottom w:val="0"/>
      <w:divBdr>
        <w:top w:space="0" w:sz="0" w:color="auto" w:val="none"/>
        <w:left w:space="0" w:sz="0" w:color="auto" w:val="none"/>
        <w:bottom w:space="0" w:sz="0" w:color="auto" w:val="none"/>
        <w:right w:space="0" w:sz="0" w:color="auto" w:val="none"/>
      </w:divBdr>
    </w:div>
    <w:div w:id="959268125">
      <w:bodyDiv w:val="true"/>
      <w:marLeft w:val="0"/>
      <w:marRight w:val="0"/>
      <w:marTop w:val="0"/>
      <w:marBottom w:val="0"/>
      <w:divBdr>
        <w:top w:space="0" w:sz="0" w:color="auto" w:val="none"/>
        <w:left w:space="0" w:sz="0" w:color="auto" w:val="none"/>
        <w:bottom w:space="0" w:sz="0" w:color="auto" w:val="none"/>
        <w:right w:space="0" w:sz="0" w:color="auto" w:val="none"/>
      </w:divBdr>
    </w:div>
    <w:div w:id="959842020">
      <w:bodyDiv w:val="true"/>
      <w:marLeft w:val="0"/>
      <w:marRight w:val="0"/>
      <w:marTop w:val="0"/>
      <w:marBottom w:val="0"/>
      <w:divBdr>
        <w:top w:space="0" w:sz="0" w:color="auto" w:val="none"/>
        <w:left w:space="0" w:sz="0" w:color="auto" w:val="none"/>
        <w:bottom w:space="0" w:sz="0" w:color="auto" w:val="none"/>
        <w:right w:space="0" w:sz="0" w:color="auto" w:val="none"/>
      </w:divBdr>
    </w:div>
    <w:div w:id="965043511">
      <w:bodyDiv w:val="true"/>
      <w:marLeft w:val="0"/>
      <w:marRight w:val="0"/>
      <w:marTop w:val="0"/>
      <w:marBottom w:val="0"/>
      <w:divBdr>
        <w:top w:space="0" w:sz="0" w:color="auto" w:val="none"/>
        <w:left w:space="0" w:sz="0" w:color="auto" w:val="none"/>
        <w:bottom w:space="0" w:sz="0" w:color="auto" w:val="none"/>
        <w:right w:space="0" w:sz="0" w:color="auto" w:val="none"/>
      </w:divBdr>
    </w:div>
    <w:div w:id="966621765">
      <w:bodyDiv w:val="true"/>
      <w:marLeft w:val="0"/>
      <w:marRight w:val="0"/>
      <w:marTop w:val="0"/>
      <w:marBottom w:val="0"/>
      <w:divBdr>
        <w:top w:space="0" w:sz="0" w:color="auto" w:val="none"/>
        <w:left w:space="0" w:sz="0" w:color="auto" w:val="none"/>
        <w:bottom w:space="0" w:sz="0" w:color="auto" w:val="none"/>
        <w:right w:space="0" w:sz="0" w:color="auto" w:val="none"/>
      </w:divBdr>
    </w:div>
    <w:div w:id="968556928">
      <w:bodyDiv w:val="true"/>
      <w:marLeft w:val="0"/>
      <w:marRight w:val="0"/>
      <w:marTop w:val="0"/>
      <w:marBottom w:val="0"/>
      <w:divBdr>
        <w:top w:space="0" w:sz="0" w:color="auto" w:val="none"/>
        <w:left w:space="0" w:sz="0" w:color="auto" w:val="none"/>
        <w:bottom w:space="0" w:sz="0" w:color="auto" w:val="none"/>
        <w:right w:space="0" w:sz="0" w:color="auto" w:val="none"/>
      </w:divBdr>
    </w:div>
    <w:div w:id="969937657">
      <w:bodyDiv w:val="true"/>
      <w:marLeft w:val="0"/>
      <w:marRight w:val="0"/>
      <w:marTop w:val="0"/>
      <w:marBottom w:val="0"/>
      <w:divBdr>
        <w:top w:space="0" w:sz="0" w:color="auto" w:val="none"/>
        <w:left w:space="0" w:sz="0" w:color="auto" w:val="none"/>
        <w:bottom w:space="0" w:sz="0" w:color="auto" w:val="none"/>
        <w:right w:space="0" w:sz="0" w:color="auto" w:val="none"/>
      </w:divBdr>
    </w:div>
    <w:div w:id="974023358">
      <w:bodyDiv w:val="true"/>
      <w:marLeft w:val="0"/>
      <w:marRight w:val="0"/>
      <w:marTop w:val="0"/>
      <w:marBottom w:val="0"/>
      <w:divBdr>
        <w:top w:space="0" w:sz="0" w:color="auto" w:val="none"/>
        <w:left w:space="0" w:sz="0" w:color="auto" w:val="none"/>
        <w:bottom w:space="0" w:sz="0" w:color="auto" w:val="none"/>
        <w:right w:space="0" w:sz="0" w:color="auto" w:val="none"/>
      </w:divBdr>
    </w:div>
    <w:div w:id="985009057">
      <w:bodyDiv w:val="true"/>
      <w:marLeft w:val="0"/>
      <w:marRight w:val="0"/>
      <w:marTop w:val="0"/>
      <w:marBottom w:val="0"/>
      <w:divBdr>
        <w:top w:space="0" w:sz="0" w:color="auto" w:val="none"/>
        <w:left w:space="0" w:sz="0" w:color="auto" w:val="none"/>
        <w:bottom w:space="0" w:sz="0" w:color="auto" w:val="none"/>
        <w:right w:space="0" w:sz="0" w:color="auto" w:val="none"/>
      </w:divBdr>
    </w:div>
    <w:div w:id="992298303">
      <w:bodyDiv w:val="true"/>
      <w:marLeft w:val="0"/>
      <w:marRight w:val="0"/>
      <w:marTop w:val="0"/>
      <w:marBottom w:val="0"/>
      <w:divBdr>
        <w:top w:space="0" w:sz="0" w:color="auto" w:val="none"/>
        <w:left w:space="0" w:sz="0" w:color="auto" w:val="none"/>
        <w:bottom w:space="0" w:sz="0" w:color="auto" w:val="none"/>
        <w:right w:space="0" w:sz="0" w:color="auto" w:val="none"/>
      </w:divBdr>
    </w:div>
    <w:div w:id="995647808">
      <w:bodyDiv w:val="true"/>
      <w:marLeft w:val="0"/>
      <w:marRight w:val="0"/>
      <w:marTop w:val="0"/>
      <w:marBottom w:val="0"/>
      <w:divBdr>
        <w:top w:space="0" w:sz="0" w:color="auto" w:val="none"/>
        <w:left w:space="0" w:sz="0" w:color="auto" w:val="none"/>
        <w:bottom w:space="0" w:sz="0" w:color="auto" w:val="none"/>
        <w:right w:space="0" w:sz="0" w:color="auto" w:val="none"/>
      </w:divBdr>
    </w:div>
    <w:div w:id="997154771">
      <w:bodyDiv w:val="true"/>
      <w:marLeft w:val="0"/>
      <w:marRight w:val="0"/>
      <w:marTop w:val="0"/>
      <w:marBottom w:val="0"/>
      <w:divBdr>
        <w:top w:space="0" w:sz="0" w:color="auto" w:val="none"/>
        <w:left w:space="0" w:sz="0" w:color="auto" w:val="none"/>
        <w:bottom w:space="0" w:sz="0" w:color="auto" w:val="none"/>
        <w:right w:space="0" w:sz="0" w:color="auto" w:val="none"/>
      </w:divBdr>
    </w:div>
    <w:div w:id="997686753">
      <w:bodyDiv w:val="true"/>
      <w:marLeft w:val="0"/>
      <w:marRight w:val="0"/>
      <w:marTop w:val="0"/>
      <w:marBottom w:val="0"/>
      <w:divBdr>
        <w:top w:space="0" w:sz="0" w:color="auto" w:val="none"/>
        <w:left w:space="0" w:sz="0" w:color="auto" w:val="none"/>
        <w:bottom w:space="0" w:sz="0" w:color="auto" w:val="none"/>
        <w:right w:space="0" w:sz="0" w:color="auto" w:val="none"/>
      </w:divBdr>
    </w:div>
    <w:div w:id="998390611">
      <w:bodyDiv w:val="true"/>
      <w:marLeft w:val="0"/>
      <w:marRight w:val="0"/>
      <w:marTop w:val="0"/>
      <w:marBottom w:val="0"/>
      <w:divBdr>
        <w:top w:space="0" w:sz="0" w:color="auto" w:val="none"/>
        <w:left w:space="0" w:sz="0" w:color="auto" w:val="none"/>
        <w:bottom w:space="0" w:sz="0" w:color="auto" w:val="none"/>
        <w:right w:space="0" w:sz="0" w:color="auto" w:val="none"/>
      </w:divBdr>
    </w:div>
    <w:div w:id="1000813557">
      <w:bodyDiv w:val="true"/>
      <w:marLeft w:val="0"/>
      <w:marRight w:val="0"/>
      <w:marTop w:val="0"/>
      <w:marBottom w:val="0"/>
      <w:divBdr>
        <w:top w:space="0" w:sz="0" w:color="auto" w:val="none"/>
        <w:left w:space="0" w:sz="0" w:color="auto" w:val="none"/>
        <w:bottom w:space="0" w:sz="0" w:color="auto" w:val="none"/>
        <w:right w:space="0" w:sz="0" w:color="auto" w:val="none"/>
      </w:divBdr>
    </w:div>
    <w:div w:id="1001271103">
      <w:bodyDiv w:val="true"/>
      <w:marLeft w:val="0"/>
      <w:marRight w:val="0"/>
      <w:marTop w:val="0"/>
      <w:marBottom w:val="0"/>
      <w:divBdr>
        <w:top w:space="0" w:sz="0" w:color="auto" w:val="none"/>
        <w:left w:space="0" w:sz="0" w:color="auto" w:val="none"/>
        <w:bottom w:space="0" w:sz="0" w:color="auto" w:val="none"/>
        <w:right w:space="0" w:sz="0" w:color="auto" w:val="none"/>
      </w:divBdr>
    </w:div>
    <w:div w:id="1018845859">
      <w:bodyDiv w:val="true"/>
      <w:marLeft w:val="0"/>
      <w:marRight w:val="0"/>
      <w:marTop w:val="0"/>
      <w:marBottom w:val="0"/>
      <w:divBdr>
        <w:top w:space="0" w:sz="0" w:color="auto" w:val="none"/>
        <w:left w:space="0" w:sz="0" w:color="auto" w:val="none"/>
        <w:bottom w:space="0" w:sz="0" w:color="auto" w:val="none"/>
        <w:right w:space="0" w:sz="0" w:color="auto" w:val="none"/>
      </w:divBdr>
    </w:div>
    <w:div w:id="1020009340">
      <w:bodyDiv w:val="true"/>
      <w:marLeft w:val="0"/>
      <w:marRight w:val="0"/>
      <w:marTop w:val="0"/>
      <w:marBottom w:val="0"/>
      <w:divBdr>
        <w:top w:space="0" w:sz="0" w:color="auto" w:val="none"/>
        <w:left w:space="0" w:sz="0" w:color="auto" w:val="none"/>
        <w:bottom w:space="0" w:sz="0" w:color="auto" w:val="none"/>
        <w:right w:space="0" w:sz="0" w:color="auto" w:val="none"/>
      </w:divBdr>
    </w:div>
    <w:div w:id="1022560266">
      <w:bodyDiv w:val="true"/>
      <w:marLeft w:val="0"/>
      <w:marRight w:val="0"/>
      <w:marTop w:val="0"/>
      <w:marBottom w:val="0"/>
      <w:divBdr>
        <w:top w:space="0" w:sz="0" w:color="auto" w:val="none"/>
        <w:left w:space="0" w:sz="0" w:color="auto" w:val="none"/>
        <w:bottom w:space="0" w:sz="0" w:color="auto" w:val="none"/>
        <w:right w:space="0" w:sz="0" w:color="auto" w:val="none"/>
      </w:divBdr>
    </w:div>
    <w:div w:id="1023825465">
      <w:bodyDiv w:val="true"/>
      <w:marLeft w:val="0"/>
      <w:marRight w:val="0"/>
      <w:marTop w:val="0"/>
      <w:marBottom w:val="0"/>
      <w:divBdr>
        <w:top w:space="0" w:sz="0" w:color="auto" w:val="none"/>
        <w:left w:space="0" w:sz="0" w:color="auto" w:val="none"/>
        <w:bottom w:space="0" w:sz="0" w:color="auto" w:val="none"/>
        <w:right w:space="0" w:sz="0" w:color="auto" w:val="none"/>
      </w:divBdr>
    </w:div>
    <w:div w:id="1028725265">
      <w:bodyDiv w:val="true"/>
      <w:marLeft w:val="0"/>
      <w:marRight w:val="0"/>
      <w:marTop w:val="0"/>
      <w:marBottom w:val="0"/>
      <w:divBdr>
        <w:top w:space="0" w:sz="0" w:color="auto" w:val="none"/>
        <w:left w:space="0" w:sz="0" w:color="auto" w:val="none"/>
        <w:bottom w:space="0" w:sz="0" w:color="auto" w:val="none"/>
        <w:right w:space="0" w:sz="0" w:color="auto" w:val="none"/>
      </w:divBdr>
    </w:div>
    <w:div w:id="1032611038">
      <w:bodyDiv w:val="true"/>
      <w:marLeft w:val="0"/>
      <w:marRight w:val="0"/>
      <w:marTop w:val="0"/>
      <w:marBottom w:val="0"/>
      <w:divBdr>
        <w:top w:space="0" w:sz="0" w:color="auto" w:val="none"/>
        <w:left w:space="0" w:sz="0" w:color="auto" w:val="none"/>
        <w:bottom w:space="0" w:sz="0" w:color="auto" w:val="none"/>
        <w:right w:space="0" w:sz="0" w:color="auto" w:val="none"/>
      </w:divBdr>
    </w:div>
    <w:div w:id="1036127069">
      <w:bodyDiv w:val="true"/>
      <w:marLeft w:val="0"/>
      <w:marRight w:val="0"/>
      <w:marTop w:val="0"/>
      <w:marBottom w:val="0"/>
      <w:divBdr>
        <w:top w:space="0" w:sz="0" w:color="auto" w:val="none"/>
        <w:left w:space="0" w:sz="0" w:color="auto" w:val="none"/>
        <w:bottom w:space="0" w:sz="0" w:color="auto" w:val="none"/>
        <w:right w:space="0" w:sz="0" w:color="auto" w:val="none"/>
      </w:divBdr>
    </w:div>
    <w:div w:id="1039432177">
      <w:bodyDiv w:val="true"/>
      <w:marLeft w:val="0"/>
      <w:marRight w:val="0"/>
      <w:marTop w:val="0"/>
      <w:marBottom w:val="0"/>
      <w:divBdr>
        <w:top w:space="0" w:sz="0" w:color="auto" w:val="none"/>
        <w:left w:space="0" w:sz="0" w:color="auto" w:val="none"/>
        <w:bottom w:space="0" w:sz="0" w:color="auto" w:val="none"/>
        <w:right w:space="0" w:sz="0" w:color="auto" w:val="none"/>
      </w:divBdr>
    </w:div>
    <w:div w:id="1048142725">
      <w:bodyDiv w:val="true"/>
      <w:marLeft w:val="0"/>
      <w:marRight w:val="0"/>
      <w:marTop w:val="0"/>
      <w:marBottom w:val="0"/>
      <w:divBdr>
        <w:top w:space="0" w:sz="0" w:color="auto" w:val="none"/>
        <w:left w:space="0" w:sz="0" w:color="auto" w:val="none"/>
        <w:bottom w:space="0" w:sz="0" w:color="auto" w:val="none"/>
        <w:right w:space="0" w:sz="0" w:color="auto" w:val="none"/>
      </w:divBdr>
    </w:div>
    <w:div w:id="1053163883">
      <w:bodyDiv w:val="true"/>
      <w:marLeft w:val="0"/>
      <w:marRight w:val="0"/>
      <w:marTop w:val="0"/>
      <w:marBottom w:val="0"/>
      <w:divBdr>
        <w:top w:space="0" w:sz="0" w:color="auto" w:val="none"/>
        <w:left w:space="0" w:sz="0" w:color="auto" w:val="none"/>
        <w:bottom w:space="0" w:sz="0" w:color="auto" w:val="none"/>
        <w:right w:space="0" w:sz="0" w:color="auto" w:val="none"/>
      </w:divBdr>
    </w:div>
    <w:div w:id="1055659911">
      <w:bodyDiv w:val="true"/>
      <w:marLeft w:val="0"/>
      <w:marRight w:val="0"/>
      <w:marTop w:val="0"/>
      <w:marBottom w:val="0"/>
      <w:divBdr>
        <w:top w:space="0" w:sz="0" w:color="auto" w:val="none"/>
        <w:left w:space="0" w:sz="0" w:color="auto" w:val="none"/>
        <w:bottom w:space="0" w:sz="0" w:color="auto" w:val="none"/>
        <w:right w:space="0" w:sz="0" w:color="auto" w:val="none"/>
      </w:divBdr>
    </w:div>
    <w:div w:id="1057514239">
      <w:bodyDiv w:val="true"/>
      <w:marLeft w:val="0"/>
      <w:marRight w:val="0"/>
      <w:marTop w:val="0"/>
      <w:marBottom w:val="0"/>
      <w:divBdr>
        <w:top w:space="0" w:sz="0" w:color="auto" w:val="none"/>
        <w:left w:space="0" w:sz="0" w:color="auto" w:val="none"/>
        <w:bottom w:space="0" w:sz="0" w:color="auto" w:val="none"/>
        <w:right w:space="0" w:sz="0" w:color="auto" w:val="none"/>
      </w:divBdr>
    </w:div>
    <w:div w:id="1059935322">
      <w:bodyDiv w:val="true"/>
      <w:marLeft w:val="0"/>
      <w:marRight w:val="0"/>
      <w:marTop w:val="0"/>
      <w:marBottom w:val="0"/>
      <w:divBdr>
        <w:top w:space="0" w:sz="0" w:color="auto" w:val="none"/>
        <w:left w:space="0" w:sz="0" w:color="auto" w:val="none"/>
        <w:bottom w:space="0" w:sz="0" w:color="auto" w:val="none"/>
        <w:right w:space="0" w:sz="0" w:color="auto" w:val="none"/>
      </w:divBdr>
    </w:div>
    <w:div w:id="1062026220">
      <w:bodyDiv w:val="true"/>
      <w:marLeft w:val="0"/>
      <w:marRight w:val="0"/>
      <w:marTop w:val="0"/>
      <w:marBottom w:val="0"/>
      <w:divBdr>
        <w:top w:space="0" w:sz="0" w:color="auto" w:val="none"/>
        <w:left w:space="0" w:sz="0" w:color="auto" w:val="none"/>
        <w:bottom w:space="0" w:sz="0" w:color="auto" w:val="none"/>
        <w:right w:space="0" w:sz="0" w:color="auto" w:val="none"/>
      </w:divBdr>
    </w:div>
    <w:div w:id="1074888362">
      <w:bodyDiv w:val="true"/>
      <w:marLeft w:val="0"/>
      <w:marRight w:val="0"/>
      <w:marTop w:val="0"/>
      <w:marBottom w:val="0"/>
      <w:divBdr>
        <w:top w:space="0" w:sz="0" w:color="auto" w:val="none"/>
        <w:left w:space="0" w:sz="0" w:color="auto" w:val="none"/>
        <w:bottom w:space="0" w:sz="0" w:color="auto" w:val="none"/>
        <w:right w:space="0" w:sz="0" w:color="auto" w:val="none"/>
      </w:divBdr>
    </w:div>
    <w:div w:id="1074935457">
      <w:bodyDiv w:val="true"/>
      <w:marLeft w:val="0"/>
      <w:marRight w:val="0"/>
      <w:marTop w:val="0"/>
      <w:marBottom w:val="0"/>
      <w:divBdr>
        <w:top w:space="0" w:sz="0" w:color="auto" w:val="none"/>
        <w:left w:space="0" w:sz="0" w:color="auto" w:val="none"/>
        <w:bottom w:space="0" w:sz="0" w:color="auto" w:val="none"/>
        <w:right w:space="0" w:sz="0" w:color="auto" w:val="none"/>
      </w:divBdr>
    </w:div>
    <w:div w:id="1076707551">
      <w:bodyDiv w:val="true"/>
      <w:marLeft w:val="0"/>
      <w:marRight w:val="0"/>
      <w:marTop w:val="0"/>
      <w:marBottom w:val="0"/>
      <w:divBdr>
        <w:top w:space="0" w:sz="0" w:color="auto" w:val="none"/>
        <w:left w:space="0" w:sz="0" w:color="auto" w:val="none"/>
        <w:bottom w:space="0" w:sz="0" w:color="auto" w:val="none"/>
        <w:right w:space="0" w:sz="0" w:color="auto" w:val="none"/>
      </w:divBdr>
    </w:div>
    <w:div w:id="1089084899">
      <w:bodyDiv w:val="true"/>
      <w:marLeft w:val="0"/>
      <w:marRight w:val="0"/>
      <w:marTop w:val="0"/>
      <w:marBottom w:val="0"/>
      <w:divBdr>
        <w:top w:space="0" w:sz="0" w:color="auto" w:val="none"/>
        <w:left w:space="0" w:sz="0" w:color="auto" w:val="none"/>
        <w:bottom w:space="0" w:sz="0" w:color="auto" w:val="none"/>
        <w:right w:space="0" w:sz="0" w:color="auto" w:val="none"/>
      </w:divBdr>
    </w:div>
    <w:div w:id="1090665435">
      <w:bodyDiv w:val="true"/>
      <w:marLeft w:val="0"/>
      <w:marRight w:val="0"/>
      <w:marTop w:val="0"/>
      <w:marBottom w:val="0"/>
      <w:divBdr>
        <w:top w:space="0" w:sz="0" w:color="auto" w:val="none"/>
        <w:left w:space="0" w:sz="0" w:color="auto" w:val="none"/>
        <w:bottom w:space="0" w:sz="0" w:color="auto" w:val="none"/>
        <w:right w:space="0" w:sz="0" w:color="auto" w:val="none"/>
      </w:divBdr>
    </w:div>
    <w:div w:id="1101801299">
      <w:bodyDiv w:val="true"/>
      <w:marLeft w:val="0"/>
      <w:marRight w:val="0"/>
      <w:marTop w:val="0"/>
      <w:marBottom w:val="0"/>
      <w:divBdr>
        <w:top w:space="0" w:sz="0" w:color="auto" w:val="none"/>
        <w:left w:space="0" w:sz="0" w:color="auto" w:val="none"/>
        <w:bottom w:space="0" w:sz="0" w:color="auto" w:val="none"/>
        <w:right w:space="0" w:sz="0" w:color="auto" w:val="none"/>
      </w:divBdr>
    </w:div>
    <w:div w:id="1101998863">
      <w:bodyDiv w:val="true"/>
      <w:marLeft w:val="0"/>
      <w:marRight w:val="0"/>
      <w:marTop w:val="0"/>
      <w:marBottom w:val="0"/>
      <w:divBdr>
        <w:top w:space="0" w:sz="0" w:color="auto" w:val="none"/>
        <w:left w:space="0" w:sz="0" w:color="auto" w:val="none"/>
        <w:bottom w:space="0" w:sz="0" w:color="auto" w:val="none"/>
        <w:right w:space="0" w:sz="0" w:color="auto" w:val="none"/>
      </w:divBdr>
    </w:div>
    <w:div w:id="1104301970">
      <w:bodyDiv w:val="true"/>
      <w:marLeft w:val="0"/>
      <w:marRight w:val="0"/>
      <w:marTop w:val="0"/>
      <w:marBottom w:val="0"/>
      <w:divBdr>
        <w:top w:space="0" w:sz="0" w:color="auto" w:val="none"/>
        <w:left w:space="0" w:sz="0" w:color="auto" w:val="none"/>
        <w:bottom w:space="0" w:sz="0" w:color="auto" w:val="none"/>
        <w:right w:space="0" w:sz="0" w:color="auto" w:val="none"/>
      </w:divBdr>
    </w:div>
    <w:div w:id="1118911959">
      <w:bodyDiv w:val="true"/>
      <w:marLeft w:val="0"/>
      <w:marRight w:val="0"/>
      <w:marTop w:val="0"/>
      <w:marBottom w:val="0"/>
      <w:divBdr>
        <w:top w:space="0" w:sz="0" w:color="auto" w:val="none"/>
        <w:left w:space="0" w:sz="0" w:color="auto" w:val="none"/>
        <w:bottom w:space="0" w:sz="0" w:color="auto" w:val="none"/>
        <w:right w:space="0" w:sz="0" w:color="auto" w:val="none"/>
      </w:divBdr>
    </w:div>
    <w:div w:id="1129277755">
      <w:bodyDiv w:val="true"/>
      <w:marLeft w:val="0"/>
      <w:marRight w:val="0"/>
      <w:marTop w:val="0"/>
      <w:marBottom w:val="0"/>
      <w:divBdr>
        <w:top w:space="0" w:sz="0" w:color="auto" w:val="none"/>
        <w:left w:space="0" w:sz="0" w:color="auto" w:val="none"/>
        <w:bottom w:space="0" w:sz="0" w:color="auto" w:val="none"/>
        <w:right w:space="0" w:sz="0" w:color="auto" w:val="none"/>
      </w:divBdr>
    </w:div>
    <w:div w:id="1135180371">
      <w:bodyDiv w:val="true"/>
      <w:marLeft w:val="0"/>
      <w:marRight w:val="0"/>
      <w:marTop w:val="0"/>
      <w:marBottom w:val="0"/>
      <w:divBdr>
        <w:top w:space="0" w:sz="0" w:color="auto" w:val="none"/>
        <w:left w:space="0" w:sz="0" w:color="auto" w:val="none"/>
        <w:bottom w:space="0" w:sz="0" w:color="auto" w:val="none"/>
        <w:right w:space="0" w:sz="0" w:color="auto" w:val="none"/>
      </w:divBdr>
    </w:div>
    <w:div w:id="1144153025">
      <w:bodyDiv w:val="true"/>
      <w:marLeft w:val="0"/>
      <w:marRight w:val="0"/>
      <w:marTop w:val="0"/>
      <w:marBottom w:val="0"/>
      <w:divBdr>
        <w:top w:space="0" w:sz="0" w:color="auto" w:val="none"/>
        <w:left w:space="0" w:sz="0" w:color="auto" w:val="none"/>
        <w:bottom w:space="0" w:sz="0" w:color="auto" w:val="none"/>
        <w:right w:space="0" w:sz="0" w:color="auto" w:val="none"/>
      </w:divBdr>
    </w:div>
    <w:div w:id="1146819218">
      <w:bodyDiv w:val="true"/>
      <w:marLeft w:val="0"/>
      <w:marRight w:val="0"/>
      <w:marTop w:val="0"/>
      <w:marBottom w:val="0"/>
      <w:divBdr>
        <w:top w:space="0" w:sz="0" w:color="auto" w:val="none"/>
        <w:left w:space="0" w:sz="0" w:color="auto" w:val="none"/>
        <w:bottom w:space="0" w:sz="0" w:color="auto" w:val="none"/>
        <w:right w:space="0" w:sz="0" w:color="auto" w:val="none"/>
      </w:divBdr>
    </w:div>
    <w:div w:id="1147631691">
      <w:bodyDiv w:val="true"/>
      <w:marLeft w:val="0"/>
      <w:marRight w:val="0"/>
      <w:marTop w:val="0"/>
      <w:marBottom w:val="0"/>
      <w:divBdr>
        <w:top w:space="0" w:sz="0" w:color="auto" w:val="none"/>
        <w:left w:space="0" w:sz="0" w:color="auto" w:val="none"/>
        <w:bottom w:space="0" w:sz="0" w:color="auto" w:val="none"/>
        <w:right w:space="0" w:sz="0" w:color="auto" w:val="none"/>
      </w:divBdr>
    </w:div>
    <w:div w:id="1157385475">
      <w:bodyDiv w:val="true"/>
      <w:marLeft w:val="0"/>
      <w:marRight w:val="0"/>
      <w:marTop w:val="0"/>
      <w:marBottom w:val="0"/>
      <w:divBdr>
        <w:top w:space="0" w:sz="0" w:color="auto" w:val="none"/>
        <w:left w:space="0" w:sz="0" w:color="auto" w:val="none"/>
        <w:bottom w:space="0" w:sz="0" w:color="auto" w:val="none"/>
        <w:right w:space="0" w:sz="0" w:color="auto" w:val="none"/>
      </w:divBdr>
    </w:div>
    <w:div w:id="1158036310">
      <w:bodyDiv w:val="true"/>
      <w:marLeft w:val="0"/>
      <w:marRight w:val="0"/>
      <w:marTop w:val="0"/>
      <w:marBottom w:val="0"/>
      <w:divBdr>
        <w:top w:space="0" w:sz="0" w:color="auto" w:val="none"/>
        <w:left w:space="0" w:sz="0" w:color="auto" w:val="none"/>
        <w:bottom w:space="0" w:sz="0" w:color="auto" w:val="none"/>
        <w:right w:space="0" w:sz="0" w:color="auto" w:val="none"/>
      </w:divBdr>
    </w:div>
    <w:div w:id="1162813691">
      <w:bodyDiv w:val="true"/>
      <w:marLeft w:val="0"/>
      <w:marRight w:val="0"/>
      <w:marTop w:val="0"/>
      <w:marBottom w:val="0"/>
      <w:divBdr>
        <w:top w:space="0" w:sz="0" w:color="auto" w:val="none"/>
        <w:left w:space="0" w:sz="0" w:color="auto" w:val="none"/>
        <w:bottom w:space="0" w:sz="0" w:color="auto" w:val="none"/>
        <w:right w:space="0" w:sz="0" w:color="auto" w:val="none"/>
      </w:divBdr>
    </w:div>
    <w:div w:id="1163006920">
      <w:bodyDiv w:val="true"/>
      <w:marLeft w:val="0"/>
      <w:marRight w:val="0"/>
      <w:marTop w:val="0"/>
      <w:marBottom w:val="0"/>
      <w:divBdr>
        <w:top w:space="0" w:sz="0" w:color="auto" w:val="none"/>
        <w:left w:space="0" w:sz="0" w:color="auto" w:val="none"/>
        <w:bottom w:space="0" w:sz="0" w:color="auto" w:val="none"/>
        <w:right w:space="0" w:sz="0" w:color="auto" w:val="none"/>
      </w:divBdr>
    </w:div>
    <w:div w:id="1165051139">
      <w:bodyDiv w:val="true"/>
      <w:marLeft w:val="0"/>
      <w:marRight w:val="0"/>
      <w:marTop w:val="0"/>
      <w:marBottom w:val="0"/>
      <w:divBdr>
        <w:top w:space="0" w:sz="0" w:color="auto" w:val="none"/>
        <w:left w:space="0" w:sz="0" w:color="auto" w:val="none"/>
        <w:bottom w:space="0" w:sz="0" w:color="auto" w:val="none"/>
        <w:right w:space="0" w:sz="0" w:color="auto" w:val="none"/>
      </w:divBdr>
    </w:div>
    <w:div w:id="1172064106">
      <w:bodyDiv w:val="true"/>
      <w:marLeft w:val="0"/>
      <w:marRight w:val="0"/>
      <w:marTop w:val="0"/>
      <w:marBottom w:val="0"/>
      <w:divBdr>
        <w:top w:space="0" w:sz="0" w:color="auto" w:val="none"/>
        <w:left w:space="0" w:sz="0" w:color="auto" w:val="none"/>
        <w:bottom w:space="0" w:sz="0" w:color="auto" w:val="none"/>
        <w:right w:space="0" w:sz="0" w:color="auto" w:val="none"/>
      </w:divBdr>
    </w:div>
    <w:div w:id="1174341164">
      <w:bodyDiv w:val="true"/>
      <w:marLeft w:val="0"/>
      <w:marRight w:val="0"/>
      <w:marTop w:val="0"/>
      <w:marBottom w:val="0"/>
      <w:divBdr>
        <w:top w:space="0" w:sz="0" w:color="auto" w:val="none"/>
        <w:left w:space="0" w:sz="0" w:color="auto" w:val="none"/>
        <w:bottom w:space="0" w:sz="0" w:color="auto" w:val="none"/>
        <w:right w:space="0" w:sz="0" w:color="auto" w:val="none"/>
      </w:divBdr>
    </w:div>
    <w:div w:id="1175072071">
      <w:bodyDiv w:val="true"/>
      <w:marLeft w:val="0"/>
      <w:marRight w:val="0"/>
      <w:marTop w:val="0"/>
      <w:marBottom w:val="0"/>
      <w:divBdr>
        <w:top w:space="0" w:sz="0" w:color="auto" w:val="none"/>
        <w:left w:space="0" w:sz="0" w:color="auto" w:val="none"/>
        <w:bottom w:space="0" w:sz="0" w:color="auto" w:val="none"/>
        <w:right w:space="0" w:sz="0" w:color="auto" w:val="none"/>
      </w:divBdr>
    </w:div>
    <w:div w:id="1176842412">
      <w:bodyDiv w:val="true"/>
      <w:marLeft w:val="0"/>
      <w:marRight w:val="0"/>
      <w:marTop w:val="0"/>
      <w:marBottom w:val="0"/>
      <w:divBdr>
        <w:top w:space="0" w:sz="0" w:color="auto" w:val="none"/>
        <w:left w:space="0" w:sz="0" w:color="auto" w:val="none"/>
        <w:bottom w:space="0" w:sz="0" w:color="auto" w:val="none"/>
        <w:right w:space="0" w:sz="0" w:color="auto" w:val="none"/>
      </w:divBdr>
    </w:div>
    <w:div w:id="1178420835">
      <w:bodyDiv w:val="true"/>
      <w:marLeft w:val="0"/>
      <w:marRight w:val="0"/>
      <w:marTop w:val="0"/>
      <w:marBottom w:val="0"/>
      <w:divBdr>
        <w:top w:space="0" w:sz="0" w:color="auto" w:val="none"/>
        <w:left w:space="0" w:sz="0" w:color="auto" w:val="none"/>
        <w:bottom w:space="0" w:sz="0" w:color="auto" w:val="none"/>
        <w:right w:space="0" w:sz="0" w:color="auto" w:val="none"/>
      </w:divBdr>
    </w:div>
    <w:div w:id="1182432644">
      <w:bodyDiv w:val="true"/>
      <w:marLeft w:val="0"/>
      <w:marRight w:val="0"/>
      <w:marTop w:val="0"/>
      <w:marBottom w:val="0"/>
      <w:divBdr>
        <w:top w:space="0" w:sz="0" w:color="auto" w:val="none"/>
        <w:left w:space="0" w:sz="0" w:color="auto" w:val="none"/>
        <w:bottom w:space="0" w:sz="0" w:color="auto" w:val="none"/>
        <w:right w:space="0" w:sz="0" w:color="auto" w:val="none"/>
      </w:divBdr>
    </w:div>
    <w:div w:id="1183088297">
      <w:bodyDiv w:val="true"/>
      <w:marLeft w:val="0"/>
      <w:marRight w:val="0"/>
      <w:marTop w:val="0"/>
      <w:marBottom w:val="0"/>
      <w:divBdr>
        <w:top w:space="0" w:sz="0" w:color="auto" w:val="none"/>
        <w:left w:space="0" w:sz="0" w:color="auto" w:val="none"/>
        <w:bottom w:space="0" w:sz="0" w:color="auto" w:val="none"/>
        <w:right w:space="0" w:sz="0" w:color="auto" w:val="none"/>
      </w:divBdr>
    </w:div>
    <w:div w:id="1187449545">
      <w:bodyDiv w:val="true"/>
      <w:marLeft w:val="0"/>
      <w:marRight w:val="0"/>
      <w:marTop w:val="0"/>
      <w:marBottom w:val="0"/>
      <w:divBdr>
        <w:top w:space="0" w:sz="0" w:color="auto" w:val="none"/>
        <w:left w:space="0" w:sz="0" w:color="auto" w:val="none"/>
        <w:bottom w:space="0" w:sz="0" w:color="auto" w:val="none"/>
        <w:right w:space="0" w:sz="0" w:color="auto" w:val="none"/>
      </w:divBdr>
    </w:div>
    <w:div w:id="1187716407">
      <w:bodyDiv w:val="true"/>
      <w:marLeft w:val="0"/>
      <w:marRight w:val="0"/>
      <w:marTop w:val="0"/>
      <w:marBottom w:val="0"/>
      <w:divBdr>
        <w:top w:space="0" w:sz="0" w:color="auto" w:val="none"/>
        <w:left w:space="0" w:sz="0" w:color="auto" w:val="none"/>
        <w:bottom w:space="0" w:sz="0" w:color="auto" w:val="none"/>
        <w:right w:space="0" w:sz="0" w:color="auto" w:val="none"/>
      </w:divBdr>
    </w:div>
    <w:div w:id="1198392439">
      <w:bodyDiv w:val="true"/>
      <w:marLeft w:val="0"/>
      <w:marRight w:val="0"/>
      <w:marTop w:val="0"/>
      <w:marBottom w:val="0"/>
      <w:divBdr>
        <w:top w:space="0" w:sz="0" w:color="auto" w:val="none"/>
        <w:left w:space="0" w:sz="0" w:color="auto" w:val="none"/>
        <w:bottom w:space="0" w:sz="0" w:color="auto" w:val="none"/>
        <w:right w:space="0" w:sz="0" w:color="auto" w:val="none"/>
      </w:divBdr>
    </w:div>
    <w:div w:id="1199318516">
      <w:bodyDiv w:val="true"/>
      <w:marLeft w:val="0"/>
      <w:marRight w:val="0"/>
      <w:marTop w:val="0"/>
      <w:marBottom w:val="0"/>
      <w:divBdr>
        <w:top w:space="0" w:sz="0" w:color="auto" w:val="none"/>
        <w:left w:space="0" w:sz="0" w:color="auto" w:val="none"/>
        <w:bottom w:space="0" w:sz="0" w:color="auto" w:val="none"/>
        <w:right w:space="0" w:sz="0" w:color="auto" w:val="none"/>
      </w:divBdr>
    </w:div>
    <w:div w:id="1202667589">
      <w:bodyDiv w:val="true"/>
      <w:marLeft w:val="0"/>
      <w:marRight w:val="0"/>
      <w:marTop w:val="0"/>
      <w:marBottom w:val="0"/>
      <w:divBdr>
        <w:top w:space="0" w:sz="0" w:color="auto" w:val="none"/>
        <w:left w:space="0" w:sz="0" w:color="auto" w:val="none"/>
        <w:bottom w:space="0" w:sz="0" w:color="auto" w:val="none"/>
        <w:right w:space="0" w:sz="0" w:color="auto" w:val="none"/>
      </w:divBdr>
    </w:div>
    <w:div w:id="1219048895">
      <w:bodyDiv w:val="true"/>
      <w:marLeft w:val="0"/>
      <w:marRight w:val="0"/>
      <w:marTop w:val="0"/>
      <w:marBottom w:val="0"/>
      <w:divBdr>
        <w:top w:space="0" w:sz="0" w:color="auto" w:val="none"/>
        <w:left w:space="0" w:sz="0" w:color="auto" w:val="none"/>
        <w:bottom w:space="0" w:sz="0" w:color="auto" w:val="none"/>
        <w:right w:space="0" w:sz="0" w:color="auto" w:val="none"/>
      </w:divBdr>
    </w:div>
    <w:div w:id="1219324133">
      <w:bodyDiv w:val="true"/>
      <w:marLeft w:val="0"/>
      <w:marRight w:val="0"/>
      <w:marTop w:val="0"/>
      <w:marBottom w:val="0"/>
      <w:divBdr>
        <w:top w:space="0" w:sz="0" w:color="auto" w:val="none"/>
        <w:left w:space="0" w:sz="0" w:color="auto" w:val="none"/>
        <w:bottom w:space="0" w:sz="0" w:color="auto" w:val="none"/>
        <w:right w:space="0" w:sz="0" w:color="auto" w:val="none"/>
      </w:divBdr>
    </w:div>
    <w:div w:id="1226448666">
      <w:bodyDiv w:val="true"/>
      <w:marLeft w:val="0"/>
      <w:marRight w:val="0"/>
      <w:marTop w:val="0"/>
      <w:marBottom w:val="0"/>
      <w:divBdr>
        <w:top w:space="0" w:sz="0" w:color="auto" w:val="none"/>
        <w:left w:space="0" w:sz="0" w:color="auto" w:val="none"/>
        <w:bottom w:space="0" w:sz="0" w:color="auto" w:val="none"/>
        <w:right w:space="0" w:sz="0" w:color="auto" w:val="none"/>
      </w:divBdr>
    </w:div>
    <w:div w:id="1230261698">
      <w:bodyDiv w:val="true"/>
      <w:marLeft w:val="0"/>
      <w:marRight w:val="0"/>
      <w:marTop w:val="0"/>
      <w:marBottom w:val="0"/>
      <w:divBdr>
        <w:top w:space="0" w:sz="0" w:color="auto" w:val="none"/>
        <w:left w:space="0" w:sz="0" w:color="auto" w:val="none"/>
        <w:bottom w:space="0" w:sz="0" w:color="auto" w:val="none"/>
        <w:right w:space="0" w:sz="0" w:color="auto" w:val="none"/>
      </w:divBdr>
    </w:div>
    <w:div w:id="1236551929">
      <w:bodyDiv w:val="true"/>
      <w:marLeft w:val="0"/>
      <w:marRight w:val="0"/>
      <w:marTop w:val="0"/>
      <w:marBottom w:val="0"/>
      <w:divBdr>
        <w:top w:space="0" w:sz="0" w:color="auto" w:val="none"/>
        <w:left w:space="0" w:sz="0" w:color="auto" w:val="none"/>
        <w:bottom w:space="0" w:sz="0" w:color="auto" w:val="none"/>
        <w:right w:space="0" w:sz="0" w:color="auto" w:val="none"/>
      </w:divBdr>
    </w:div>
    <w:div w:id="1239824972">
      <w:bodyDiv w:val="true"/>
      <w:marLeft w:val="0"/>
      <w:marRight w:val="0"/>
      <w:marTop w:val="0"/>
      <w:marBottom w:val="0"/>
      <w:divBdr>
        <w:top w:space="0" w:sz="0" w:color="auto" w:val="none"/>
        <w:left w:space="0" w:sz="0" w:color="auto" w:val="none"/>
        <w:bottom w:space="0" w:sz="0" w:color="auto" w:val="none"/>
        <w:right w:space="0" w:sz="0" w:color="auto" w:val="none"/>
      </w:divBdr>
    </w:div>
    <w:div w:id="1240091571">
      <w:bodyDiv w:val="true"/>
      <w:marLeft w:val="0"/>
      <w:marRight w:val="0"/>
      <w:marTop w:val="0"/>
      <w:marBottom w:val="0"/>
      <w:divBdr>
        <w:top w:space="0" w:sz="0" w:color="auto" w:val="none"/>
        <w:left w:space="0" w:sz="0" w:color="auto" w:val="none"/>
        <w:bottom w:space="0" w:sz="0" w:color="auto" w:val="none"/>
        <w:right w:space="0" w:sz="0" w:color="auto" w:val="none"/>
      </w:divBdr>
    </w:div>
    <w:div w:id="1241526020">
      <w:bodyDiv w:val="true"/>
      <w:marLeft w:val="0"/>
      <w:marRight w:val="0"/>
      <w:marTop w:val="0"/>
      <w:marBottom w:val="0"/>
      <w:divBdr>
        <w:top w:space="0" w:sz="0" w:color="auto" w:val="none"/>
        <w:left w:space="0" w:sz="0" w:color="auto" w:val="none"/>
        <w:bottom w:space="0" w:sz="0" w:color="auto" w:val="none"/>
        <w:right w:space="0" w:sz="0" w:color="auto" w:val="none"/>
      </w:divBdr>
    </w:div>
    <w:div w:id="1245187826">
      <w:bodyDiv w:val="true"/>
      <w:marLeft w:val="0"/>
      <w:marRight w:val="0"/>
      <w:marTop w:val="0"/>
      <w:marBottom w:val="0"/>
      <w:divBdr>
        <w:top w:space="0" w:sz="0" w:color="auto" w:val="none"/>
        <w:left w:space="0" w:sz="0" w:color="auto" w:val="none"/>
        <w:bottom w:space="0" w:sz="0" w:color="auto" w:val="none"/>
        <w:right w:space="0" w:sz="0" w:color="auto" w:val="none"/>
      </w:divBdr>
    </w:div>
    <w:div w:id="1245266884">
      <w:bodyDiv w:val="true"/>
      <w:marLeft w:val="0"/>
      <w:marRight w:val="0"/>
      <w:marTop w:val="0"/>
      <w:marBottom w:val="0"/>
      <w:divBdr>
        <w:top w:space="0" w:sz="0" w:color="auto" w:val="none"/>
        <w:left w:space="0" w:sz="0" w:color="auto" w:val="none"/>
        <w:bottom w:space="0" w:sz="0" w:color="auto" w:val="none"/>
        <w:right w:space="0" w:sz="0" w:color="auto" w:val="none"/>
      </w:divBdr>
    </w:div>
    <w:div w:id="1262831805">
      <w:bodyDiv w:val="true"/>
      <w:marLeft w:val="0"/>
      <w:marRight w:val="0"/>
      <w:marTop w:val="0"/>
      <w:marBottom w:val="0"/>
      <w:divBdr>
        <w:top w:space="0" w:sz="0" w:color="auto" w:val="none"/>
        <w:left w:space="0" w:sz="0" w:color="auto" w:val="none"/>
        <w:bottom w:space="0" w:sz="0" w:color="auto" w:val="none"/>
        <w:right w:space="0" w:sz="0" w:color="auto" w:val="none"/>
      </w:divBdr>
    </w:div>
    <w:div w:id="1264800841">
      <w:bodyDiv w:val="true"/>
      <w:marLeft w:val="0"/>
      <w:marRight w:val="0"/>
      <w:marTop w:val="0"/>
      <w:marBottom w:val="0"/>
      <w:divBdr>
        <w:top w:space="0" w:sz="0" w:color="auto" w:val="none"/>
        <w:left w:space="0" w:sz="0" w:color="auto" w:val="none"/>
        <w:bottom w:space="0" w:sz="0" w:color="auto" w:val="none"/>
        <w:right w:space="0" w:sz="0" w:color="auto" w:val="none"/>
      </w:divBdr>
    </w:div>
    <w:div w:id="1271744543">
      <w:bodyDiv w:val="true"/>
      <w:marLeft w:val="0"/>
      <w:marRight w:val="0"/>
      <w:marTop w:val="0"/>
      <w:marBottom w:val="0"/>
      <w:divBdr>
        <w:top w:space="0" w:sz="0" w:color="auto" w:val="none"/>
        <w:left w:space="0" w:sz="0" w:color="auto" w:val="none"/>
        <w:bottom w:space="0" w:sz="0" w:color="auto" w:val="none"/>
        <w:right w:space="0" w:sz="0" w:color="auto" w:val="none"/>
      </w:divBdr>
    </w:div>
    <w:div w:id="1279021186">
      <w:bodyDiv w:val="true"/>
      <w:marLeft w:val="0"/>
      <w:marRight w:val="0"/>
      <w:marTop w:val="0"/>
      <w:marBottom w:val="0"/>
      <w:divBdr>
        <w:top w:space="0" w:sz="0" w:color="auto" w:val="none"/>
        <w:left w:space="0" w:sz="0" w:color="auto" w:val="none"/>
        <w:bottom w:space="0" w:sz="0" w:color="auto" w:val="none"/>
        <w:right w:space="0" w:sz="0" w:color="auto" w:val="none"/>
      </w:divBdr>
    </w:div>
    <w:div w:id="1280800670">
      <w:bodyDiv w:val="true"/>
      <w:marLeft w:val="0"/>
      <w:marRight w:val="0"/>
      <w:marTop w:val="0"/>
      <w:marBottom w:val="0"/>
      <w:divBdr>
        <w:top w:space="0" w:sz="0" w:color="auto" w:val="none"/>
        <w:left w:space="0" w:sz="0" w:color="auto" w:val="none"/>
        <w:bottom w:space="0" w:sz="0" w:color="auto" w:val="none"/>
        <w:right w:space="0" w:sz="0" w:color="auto" w:val="none"/>
      </w:divBdr>
    </w:div>
    <w:div w:id="1280915041">
      <w:bodyDiv w:val="true"/>
      <w:marLeft w:val="0"/>
      <w:marRight w:val="0"/>
      <w:marTop w:val="0"/>
      <w:marBottom w:val="0"/>
      <w:divBdr>
        <w:top w:space="0" w:sz="0" w:color="auto" w:val="none"/>
        <w:left w:space="0" w:sz="0" w:color="auto" w:val="none"/>
        <w:bottom w:space="0" w:sz="0" w:color="auto" w:val="none"/>
        <w:right w:space="0" w:sz="0" w:color="auto" w:val="none"/>
      </w:divBdr>
    </w:div>
    <w:div w:id="1288193969">
      <w:bodyDiv w:val="true"/>
      <w:marLeft w:val="0"/>
      <w:marRight w:val="0"/>
      <w:marTop w:val="0"/>
      <w:marBottom w:val="0"/>
      <w:divBdr>
        <w:top w:space="0" w:sz="0" w:color="auto" w:val="none"/>
        <w:left w:space="0" w:sz="0" w:color="auto" w:val="none"/>
        <w:bottom w:space="0" w:sz="0" w:color="auto" w:val="none"/>
        <w:right w:space="0" w:sz="0" w:color="auto" w:val="none"/>
      </w:divBdr>
    </w:div>
    <w:div w:id="1290084993">
      <w:bodyDiv w:val="true"/>
      <w:marLeft w:val="0"/>
      <w:marRight w:val="0"/>
      <w:marTop w:val="0"/>
      <w:marBottom w:val="0"/>
      <w:divBdr>
        <w:top w:space="0" w:sz="0" w:color="auto" w:val="none"/>
        <w:left w:space="0" w:sz="0" w:color="auto" w:val="none"/>
        <w:bottom w:space="0" w:sz="0" w:color="auto" w:val="none"/>
        <w:right w:space="0" w:sz="0" w:color="auto" w:val="none"/>
      </w:divBdr>
    </w:div>
    <w:div w:id="1290625137">
      <w:bodyDiv w:val="true"/>
      <w:marLeft w:val="0"/>
      <w:marRight w:val="0"/>
      <w:marTop w:val="0"/>
      <w:marBottom w:val="0"/>
      <w:divBdr>
        <w:top w:space="0" w:sz="0" w:color="auto" w:val="none"/>
        <w:left w:space="0" w:sz="0" w:color="auto" w:val="none"/>
        <w:bottom w:space="0" w:sz="0" w:color="auto" w:val="none"/>
        <w:right w:space="0" w:sz="0" w:color="auto" w:val="none"/>
      </w:divBdr>
    </w:div>
    <w:div w:id="1292439375">
      <w:bodyDiv w:val="true"/>
      <w:marLeft w:val="0"/>
      <w:marRight w:val="0"/>
      <w:marTop w:val="0"/>
      <w:marBottom w:val="0"/>
      <w:divBdr>
        <w:top w:space="0" w:sz="0" w:color="auto" w:val="none"/>
        <w:left w:space="0" w:sz="0" w:color="auto" w:val="none"/>
        <w:bottom w:space="0" w:sz="0" w:color="auto" w:val="none"/>
        <w:right w:space="0" w:sz="0" w:color="auto" w:val="none"/>
      </w:divBdr>
    </w:div>
    <w:div w:id="1294483218">
      <w:bodyDiv w:val="true"/>
      <w:marLeft w:val="0"/>
      <w:marRight w:val="0"/>
      <w:marTop w:val="0"/>
      <w:marBottom w:val="0"/>
      <w:divBdr>
        <w:top w:space="0" w:sz="0" w:color="auto" w:val="none"/>
        <w:left w:space="0" w:sz="0" w:color="auto" w:val="none"/>
        <w:bottom w:space="0" w:sz="0" w:color="auto" w:val="none"/>
        <w:right w:space="0" w:sz="0" w:color="auto" w:val="none"/>
      </w:divBdr>
    </w:div>
    <w:div w:id="1297489029">
      <w:bodyDiv w:val="true"/>
      <w:marLeft w:val="0"/>
      <w:marRight w:val="0"/>
      <w:marTop w:val="0"/>
      <w:marBottom w:val="0"/>
      <w:divBdr>
        <w:top w:space="0" w:sz="0" w:color="auto" w:val="none"/>
        <w:left w:space="0" w:sz="0" w:color="auto" w:val="none"/>
        <w:bottom w:space="0" w:sz="0" w:color="auto" w:val="none"/>
        <w:right w:space="0" w:sz="0" w:color="auto" w:val="none"/>
      </w:divBdr>
    </w:div>
    <w:div w:id="1299847077">
      <w:bodyDiv w:val="true"/>
      <w:marLeft w:val="0"/>
      <w:marRight w:val="0"/>
      <w:marTop w:val="0"/>
      <w:marBottom w:val="0"/>
      <w:divBdr>
        <w:top w:space="0" w:sz="0" w:color="auto" w:val="none"/>
        <w:left w:space="0" w:sz="0" w:color="auto" w:val="none"/>
        <w:bottom w:space="0" w:sz="0" w:color="auto" w:val="none"/>
        <w:right w:space="0" w:sz="0" w:color="auto" w:val="none"/>
      </w:divBdr>
    </w:div>
    <w:div w:id="1302150057">
      <w:bodyDiv w:val="true"/>
      <w:marLeft w:val="0"/>
      <w:marRight w:val="0"/>
      <w:marTop w:val="0"/>
      <w:marBottom w:val="0"/>
      <w:divBdr>
        <w:top w:space="0" w:sz="0" w:color="auto" w:val="none"/>
        <w:left w:space="0" w:sz="0" w:color="auto" w:val="none"/>
        <w:bottom w:space="0" w:sz="0" w:color="auto" w:val="none"/>
        <w:right w:space="0" w:sz="0" w:color="auto" w:val="none"/>
      </w:divBdr>
    </w:div>
    <w:div w:id="1307706101">
      <w:bodyDiv w:val="true"/>
      <w:marLeft w:val="0"/>
      <w:marRight w:val="0"/>
      <w:marTop w:val="0"/>
      <w:marBottom w:val="0"/>
      <w:divBdr>
        <w:top w:space="0" w:sz="0" w:color="auto" w:val="none"/>
        <w:left w:space="0" w:sz="0" w:color="auto" w:val="none"/>
        <w:bottom w:space="0" w:sz="0" w:color="auto" w:val="none"/>
        <w:right w:space="0" w:sz="0" w:color="auto" w:val="none"/>
      </w:divBdr>
    </w:div>
    <w:div w:id="1309238945">
      <w:bodyDiv w:val="true"/>
      <w:marLeft w:val="0"/>
      <w:marRight w:val="0"/>
      <w:marTop w:val="0"/>
      <w:marBottom w:val="0"/>
      <w:divBdr>
        <w:top w:space="0" w:sz="0" w:color="auto" w:val="none"/>
        <w:left w:space="0" w:sz="0" w:color="auto" w:val="none"/>
        <w:bottom w:space="0" w:sz="0" w:color="auto" w:val="none"/>
        <w:right w:space="0" w:sz="0" w:color="auto" w:val="none"/>
      </w:divBdr>
    </w:div>
    <w:div w:id="1310330512">
      <w:bodyDiv w:val="true"/>
      <w:marLeft w:val="0"/>
      <w:marRight w:val="0"/>
      <w:marTop w:val="0"/>
      <w:marBottom w:val="0"/>
      <w:divBdr>
        <w:top w:space="0" w:sz="0" w:color="auto" w:val="none"/>
        <w:left w:space="0" w:sz="0" w:color="auto" w:val="none"/>
        <w:bottom w:space="0" w:sz="0" w:color="auto" w:val="none"/>
        <w:right w:space="0" w:sz="0" w:color="auto" w:val="none"/>
      </w:divBdr>
    </w:div>
    <w:div w:id="1316832861">
      <w:bodyDiv w:val="true"/>
      <w:marLeft w:val="0"/>
      <w:marRight w:val="0"/>
      <w:marTop w:val="0"/>
      <w:marBottom w:val="0"/>
      <w:divBdr>
        <w:top w:space="0" w:sz="0" w:color="auto" w:val="none"/>
        <w:left w:space="0" w:sz="0" w:color="auto" w:val="none"/>
        <w:bottom w:space="0" w:sz="0" w:color="auto" w:val="none"/>
        <w:right w:space="0" w:sz="0" w:color="auto" w:val="none"/>
      </w:divBdr>
    </w:div>
    <w:div w:id="1316834827">
      <w:bodyDiv w:val="true"/>
      <w:marLeft w:val="0"/>
      <w:marRight w:val="0"/>
      <w:marTop w:val="0"/>
      <w:marBottom w:val="0"/>
      <w:divBdr>
        <w:top w:space="0" w:sz="0" w:color="auto" w:val="none"/>
        <w:left w:space="0" w:sz="0" w:color="auto" w:val="none"/>
        <w:bottom w:space="0" w:sz="0" w:color="auto" w:val="none"/>
        <w:right w:space="0" w:sz="0" w:color="auto" w:val="none"/>
      </w:divBdr>
    </w:div>
    <w:div w:id="1316836854">
      <w:bodyDiv w:val="true"/>
      <w:marLeft w:val="0"/>
      <w:marRight w:val="0"/>
      <w:marTop w:val="0"/>
      <w:marBottom w:val="0"/>
      <w:divBdr>
        <w:top w:space="0" w:sz="0" w:color="auto" w:val="none"/>
        <w:left w:space="0" w:sz="0" w:color="auto" w:val="none"/>
        <w:bottom w:space="0" w:sz="0" w:color="auto" w:val="none"/>
        <w:right w:space="0" w:sz="0" w:color="auto" w:val="none"/>
      </w:divBdr>
    </w:div>
    <w:div w:id="1331250492">
      <w:bodyDiv w:val="true"/>
      <w:marLeft w:val="0"/>
      <w:marRight w:val="0"/>
      <w:marTop w:val="0"/>
      <w:marBottom w:val="0"/>
      <w:divBdr>
        <w:top w:space="0" w:sz="0" w:color="auto" w:val="none"/>
        <w:left w:space="0" w:sz="0" w:color="auto" w:val="none"/>
        <w:bottom w:space="0" w:sz="0" w:color="auto" w:val="none"/>
        <w:right w:space="0" w:sz="0" w:color="auto" w:val="none"/>
      </w:divBdr>
    </w:div>
    <w:div w:id="1331954323">
      <w:bodyDiv w:val="true"/>
      <w:marLeft w:val="0"/>
      <w:marRight w:val="0"/>
      <w:marTop w:val="0"/>
      <w:marBottom w:val="0"/>
      <w:divBdr>
        <w:top w:space="0" w:sz="0" w:color="auto" w:val="none"/>
        <w:left w:space="0" w:sz="0" w:color="auto" w:val="none"/>
        <w:bottom w:space="0" w:sz="0" w:color="auto" w:val="none"/>
        <w:right w:space="0" w:sz="0" w:color="auto" w:val="none"/>
      </w:divBdr>
    </w:div>
    <w:div w:id="1347557736">
      <w:bodyDiv w:val="true"/>
      <w:marLeft w:val="0"/>
      <w:marRight w:val="0"/>
      <w:marTop w:val="0"/>
      <w:marBottom w:val="0"/>
      <w:divBdr>
        <w:top w:space="0" w:sz="0" w:color="auto" w:val="none"/>
        <w:left w:space="0" w:sz="0" w:color="auto" w:val="none"/>
        <w:bottom w:space="0" w:sz="0" w:color="auto" w:val="none"/>
        <w:right w:space="0" w:sz="0" w:color="auto" w:val="none"/>
      </w:divBdr>
    </w:div>
    <w:div w:id="1350256822">
      <w:bodyDiv w:val="true"/>
      <w:marLeft w:val="0"/>
      <w:marRight w:val="0"/>
      <w:marTop w:val="0"/>
      <w:marBottom w:val="0"/>
      <w:divBdr>
        <w:top w:space="0" w:sz="0" w:color="auto" w:val="none"/>
        <w:left w:space="0" w:sz="0" w:color="auto" w:val="none"/>
        <w:bottom w:space="0" w:sz="0" w:color="auto" w:val="none"/>
        <w:right w:space="0" w:sz="0" w:color="auto" w:val="none"/>
      </w:divBdr>
    </w:div>
    <w:div w:id="1354769476">
      <w:bodyDiv w:val="true"/>
      <w:marLeft w:val="0"/>
      <w:marRight w:val="0"/>
      <w:marTop w:val="0"/>
      <w:marBottom w:val="0"/>
      <w:divBdr>
        <w:top w:space="0" w:sz="0" w:color="auto" w:val="none"/>
        <w:left w:space="0" w:sz="0" w:color="auto" w:val="none"/>
        <w:bottom w:space="0" w:sz="0" w:color="auto" w:val="none"/>
        <w:right w:space="0" w:sz="0" w:color="auto" w:val="none"/>
      </w:divBdr>
    </w:div>
    <w:div w:id="1358383964">
      <w:bodyDiv w:val="true"/>
      <w:marLeft w:val="0"/>
      <w:marRight w:val="0"/>
      <w:marTop w:val="0"/>
      <w:marBottom w:val="0"/>
      <w:divBdr>
        <w:top w:space="0" w:sz="0" w:color="auto" w:val="none"/>
        <w:left w:space="0" w:sz="0" w:color="auto" w:val="none"/>
        <w:bottom w:space="0" w:sz="0" w:color="auto" w:val="none"/>
        <w:right w:space="0" w:sz="0" w:color="auto" w:val="none"/>
      </w:divBdr>
    </w:div>
    <w:div w:id="1358776924">
      <w:bodyDiv w:val="true"/>
      <w:marLeft w:val="0"/>
      <w:marRight w:val="0"/>
      <w:marTop w:val="0"/>
      <w:marBottom w:val="0"/>
      <w:divBdr>
        <w:top w:space="0" w:sz="0" w:color="auto" w:val="none"/>
        <w:left w:space="0" w:sz="0" w:color="auto" w:val="none"/>
        <w:bottom w:space="0" w:sz="0" w:color="auto" w:val="none"/>
        <w:right w:space="0" w:sz="0" w:color="auto" w:val="none"/>
      </w:divBdr>
    </w:div>
    <w:div w:id="1360231669">
      <w:bodyDiv w:val="true"/>
      <w:marLeft w:val="0"/>
      <w:marRight w:val="0"/>
      <w:marTop w:val="0"/>
      <w:marBottom w:val="0"/>
      <w:divBdr>
        <w:top w:space="0" w:sz="0" w:color="auto" w:val="none"/>
        <w:left w:space="0" w:sz="0" w:color="auto" w:val="none"/>
        <w:bottom w:space="0" w:sz="0" w:color="auto" w:val="none"/>
        <w:right w:space="0" w:sz="0" w:color="auto" w:val="none"/>
      </w:divBdr>
    </w:div>
    <w:div w:id="1361934209">
      <w:bodyDiv w:val="true"/>
      <w:marLeft w:val="0"/>
      <w:marRight w:val="0"/>
      <w:marTop w:val="0"/>
      <w:marBottom w:val="0"/>
      <w:divBdr>
        <w:top w:space="0" w:sz="0" w:color="auto" w:val="none"/>
        <w:left w:space="0" w:sz="0" w:color="auto" w:val="none"/>
        <w:bottom w:space="0" w:sz="0" w:color="auto" w:val="none"/>
        <w:right w:space="0" w:sz="0" w:color="auto" w:val="none"/>
      </w:divBdr>
    </w:div>
    <w:div w:id="1364289541">
      <w:bodyDiv w:val="true"/>
      <w:marLeft w:val="0"/>
      <w:marRight w:val="0"/>
      <w:marTop w:val="0"/>
      <w:marBottom w:val="0"/>
      <w:divBdr>
        <w:top w:space="0" w:sz="0" w:color="auto" w:val="none"/>
        <w:left w:space="0" w:sz="0" w:color="auto" w:val="none"/>
        <w:bottom w:space="0" w:sz="0" w:color="auto" w:val="none"/>
        <w:right w:space="0" w:sz="0" w:color="auto" w:val="none"/>
      </w:divBdr>
    </w:div>
    <w:div w:id="1367754333">
      <w:bodyDiv w:val="true"/>
      <w:marLeft w:val="0"/>
      <w:marRight w:val="0"/>
      <w:marTop w:val="0"/>
      <w:marBottom w:val="0"/>
      <w:divBdr>
        <w:top w:space="0" w:sz="0" w:color="auto" w:val="none"/>
        <w:left w:space="0" w:sz="0" w:color="auto" w:val="none"/>
        <w:bottom w:space="0" w:sz="0" w:color="auto" w:val="none"/>
        <w:right w:space="0" w:sz="0" w:color="auto" w:val="none"/>
      </w:divBdr>
    </w:div>
    <w:div w:id="1373114745">
      <w:bodyDiv w:val="true"/>
      <w:marLeft w:val="0"/>
      <w:marRight w:val="0"/>
      <w:marTop w:val="0"/>
      <w:marBottom w:val="0"/>
      <w:divBdr>
        <w:top w:space="0" w:sz="0" w:color="auto" w:val="none"/>
        <w:left w:space="0" w:sz="0" w:color="auto" w:val="none"/>
        <w:bottom w:space="0" w:sz="0" w:color="auto" w:val="none"/>
        <w:right w:space="0" w:sz="0" w:color="auto" w:val="none"/>
      </w:divBdr>
    </w:div>
    <w:div w:id="1380787440">
      <w:bodyDiv w:val="true"/>
      <w:marLeft w:val="0"/>
      <w:marRight w:val="0"/>
      <w:marTop w:val="0"/>
      <w:marBottom w:val="0"/>
      <w:divBdr>
        <w:top w:space="0" w:sz="0" w:color="auto" w:val="none"/>
        <w:left w:space="0" w:sz="0" w:color="auto" w:val="none"/>
        <w:bottom w:space="0" w:sz="0" w:color="auto" w:val="none"/>
        <w:right w:space="0" w:sz="0" w:color="auto" w:val="none"/>
      </w:divBdr>
    </w:div>
    <w:div w:id="1402874061">
      <w:bodyDiv w:val="true"/>
      <w:marLeft w:val="0"/>
      <w:marRight w:val="0"/>
      <w:marTop w:val="0"/>
      <w:marBottom w:val="0"/>
      <w:divBdr>
        <w:top w:space="0" w:sz="0" w:color="auto" w:val="none"/>
        <w:left w:space="0" w:sz="0" w:color="auto" w:val="none"/>
        <w:bottom w:space="0" w:sz="0" w:color="auto" w:val="none"/>
        <w:right w:space="0" w:sz="0" w:color="auto" w:val="none"/>
      </w:divBdr>
    </w:div>
    <w:div w:id="1415929012">
      <w:bodyDiv w:val="true"/>
      <w:marLeft w:val="0"/>
      <w:marRight w:val="0"/>
      <w:marTop w:val="0"/>
      <w:marBottom w:val="0"/>
      <w:divBdr>
        <w:top w:space="0" w:sz="0" w:color="auto" w:val="none"/>
        <w:left w:space="0" w:sz="0" w:color="auto" w:val="none"/>
        <w:bottom w:space="0" w:sz="0" w:color="auto" w:val="none"/>
        <w:right w:space="0" w:sz="0" w:color="auto" w:val="none"/>
      </w:divBdr>
    </w:div>
    <w:div w:id="1417633996">
      <w:bodyDiv w:val="true"/>
      <w:marLeft w:val="0"/>
      <w:marRight w:val="0"/>
      <w:marTop w:val="0"/>
      <w:marBottom w:val="0"/>
      <w:divBdr>
        <w:top w:space="0" w:sz="0" w:color="auto" w:val="none"/>
        <w:left w:space="0" w:sz="0" w:color="auto" w:val="none"/>
        <w:bottom w:space="0" w:sz="0" w:color="auto" w:val="none"/>
        <w:right w:space="0" w:sz="0" w:color="auto" w:val="none"/>
      </w:divBdr>
    </w:div>
    <w:div w:id="1419061133">
      <w:bodyDiv w:val="true"/>
      <w:marLeft w:val="0"/>
      <w:marRight w:val="0"/>
      <w:marTop w:val="0"/>
      <w:marBottom w:val="0"/>
      <w:divBdr>
        <w:top w:space="0" w:sz="0" w:color="auto" w:val="none"/>
        <w:left w:space="0" w:sz="0" w:color="auto" w:val="none"/>
        <w:bottom w:space="0" w:sz="0" w:color="auto" w:val="none"/>
        <w:right w:space="0" w:sz="0" w:color="auto" w:val="none"/>
      </w:divBdr>
    </w:div>
    <w:div w:id="1421608786">
      <w:bodyDiv w:val="true"/>
      <w:marLeft w:val="0"/>
      <w:marRight w:val="0"/>
      <w:marTop w:val="0"/>
      <w:marBottom w:val="0"/>
      <w:divBdr>
        <w:top w:space="0" w:sz="0" w:color="auto" w:val="none"/>
        <w:left w:space="0" w:sz="0" w:color="auto" w:val="none"/>
        <w:bottom w:space="0" w:sz="0" w:color="auto" w:val="none"/>
        <w:right w:space="0" w:sz="0" w:color="auto" w:val="none"/>
      </w:divBdr>
    </w:div>
    <w:div w:id="1427536377">
      <w:bodyDiv w:val="true"/>
      <w:marLeft w:val="0"/>
      <w:marRight w:val="0"/>
      <w:marTop w:val="0"/>
      <w:marBottom w:val="0"/>
      <w:divBdr>
        <w:top w:space="0" w:sz="0" w:color="auto" w:val="none"/>
        <w:left w:space="0" w:sz="0" w:color="auto" w:val="none"/>
        <w:bottom w:space="0" w:sz="0" w:color="auto" w:val="none"/>
        <w:right w:space="0" w:sz="0" w:color="auto" w:val="none"/>
      </w:divBdr>
    </w:div>
    <w:div w:id="1431001499">
      <w:bodyDiv w:val="true"/>
      <w:marLeft w:val="0"/>
      <w:marRight w:val="0"/>
      <w:marTop w:val="0"/>
      <w:marBottom w:val="0"/>
      <w:divBdr>
        <w:top w:space="0" w:sz="0" w:color="auto" w:val="none"/>
        <w:left w:space="0" w:sz="0" w:color="auto" w:val="none"/>
        <w:bottom w:space="0" w:sz="0" w:color="auto" w:val="none"/>
        <w:right w:space="0" w:sz="0" w:color="auto" w:val="none"/>
      </w:divBdr>
    </w:div>
    <w:div w:id="1440874965">
      <w:bodyDiv w:val="true"/>
      <w:marLeft w:val="0"/>
      <w:marRight w:val="0"/>
      <w:marTop w:val="0"/>
      <w:marBottom w:val="0"/>
      <w:divBdr>
        <w:top w:space="0" w:sz="0" w:color="auto" w:val="none"/>
        <w:left w:space="0" w:sz="0" w:color="auto" w:val="none"/>
        <w:bottom w:space="0" w:sz="0" w:color="auto" w:val="none"/>
        <w:right w:space="0" w:sz="0" w:color="auto" w:val="none"/>
      </w:divBdr>
    </w:div>
    <w:div w:id="1442725276">
      <w:bodyDiv w:val="true"/>
      <w:marLeft w:val="0"/>
      <w:marRight w:val="0"/>
      <w:marTop w:val="0"/>
      <w:marBottom w:val="0"/>
      <w:divBdr>
        <w:top w:space="0" w:sz="0" w:color="auto" w:val="none"/>
        <w:left w:space="0" w:sz="0" w:color="auto" w:val="none"/>
        <w:bottom w:space="0" w:sz="0" w:color="auto" w:val="none"/>
        <w:right w:space="0" w:sz="0" w:color="auto" w:val="none"/>
      </w:divBdr>
    </w:div>
    <w:div w:id="1445343974">
      <w:bodyDiv w:val="true"/>
      <w:marLeft w:val="0"/>
      <w:marRight w:val="0"/>
      <w:marTop w:val="0"/>
      <w:marBottom w:val="0"/>
      <w:divBdr>
        <w:top w:space="0" w:sz="0" w:color="auto" w:val="none"/>
        <w:left w:space="0" w:sz="0" w:color="auto" w:val="none"/>
        <w:bottom w:space="0" w:sz="0" w:color="auto" w:val="none"/>
        <w:right w:space="0" w:sz="0" w:color="auto" w:val="none"/>
      </w:divBdr>
    </w:div>
    <w:div w:id="1448231469">
      <w:bodyDiv w:val="true"/>
      <w:marLeft w:val="0"/>
      <w:marRight w:val="0"/>
      <w:marTop w:val="0"/>
      <w:marBottom w:val="0"/>
      <w:divBdr>
        <w:top w:space="0" w:sz="0" w:color="auto" w:val="none"/>
        <w:left w:space="0" w:sz="0" w:color="auto" w:val="none"/>
        <w:bottom w:space="0" w:sz="0" w:color="auto" w:val="none"/>
        <w:right w:space="0" w:sz="0" w:color="auto" w:val="none"/>
      </w:divBdr>
    </w:div>
    <w:div w:id="1452700734">
      <w:bodyDiv w:val="true"/>
      <w:marLeft w:val="0"/>
      <w:marRight w:val="0"/>
      <w:marTop w:val="0"/>
      <w:marBottom w:val="0"/>
      <w:divBdr>
        <w:top w:space="0" w:sz="0" w:color="auto" w:val="none"/>
        <w:left w:space="0" w:sz="0" w:color="auto" w:val="none"/>
        <w:bottom w:space="0" w:sz="0" w:color="auto" w:val="none"/>
        <w:right w:space="0" w:sz="0" w:color="auto" w:val="none"/>
      </w:divBdr>
    </w:div>
    <w:div w:id="1459447725">
      <w:bodyDiv w:val="true"/>
      <w:marLeft w:val="0"/>
      <w:marRight w:val="0"/>
      <w:marTop w:val="0"/>
      <w:marBottom w:val="0"/>
      <w:divBdr>
        <w:top w:space="0" w:sz="0" w:color="auto" w:val="none"/>
        <w:left w:space="0" w:sz="0" w:color="auto" w:val="none"/>
        <w:bottom w:space="0" w:sz="0" w:color="auto" w:val="none"/>
        <w:right w:space="0" w:sz="0" w:color="auto" w:val="none"/>
      </w:divBdr>
    </w:div>
    <w:div w:id="1464231534">
      <w:bodyDiv w:val="true"/>
      <w:marLeft w:val="0"/>
      <w:marRight w:val="0"/>
      <w:marTop w:val="0"/>
      <w:marBottom w:val="0"/>
      <w:divBdr>
        <w:top w:space="0" w:sz="0" w:color="auto" w:val="none"/>
        <w:left w:space="0" w:sz="0" w:color="auto" w:val="none"/>
        <w:bottom w:space="0" w:sz="0" w:color="auto" w:val="none"/>
        <w:right w:space="0" w:sz="0" w:color="auto" w:val="none"/>
      </w:divBdr>
    </w:div>
    <w:div w:id="1465463245">
      <w:bodyDiv w:val="true"/>
      <w:marLeft w:val="0"/>
      <w:marRight w:val="0"/>
      <w:marTop w:val="0"/>
      <w:marBottom w:val="0"/>
      <w:divBdr>
        <w:top w:space="0" w:sz="0" w:color="auto" w:val="none"/>
        <w:left w:space="0" w:sz="0" w:color="auto" w:val="none"/>
        <w:bottom w:space="0" w:sz="0" w:color="auto" w:val="none"/>
        <w:right w:space="0" w:sz="0" w:color="auto" w:val="none"/>
      </w:divBdr>
    </w:div>
    <w:div w:id="1482312673">
      <w:bodyDiv w:val="true"/>
      <w:marLeft w:val="0"/>
      <w:marRight w:val="0"/>
      <w:marTop w:val="0"/>
      <w:marBottom w:val="0"/>
      <w:divBdr>
        <w:top w:space="0" w:sz="0" w:color="auto" w:val="none"/>
        <w:left w:space="0" w:sz="0" w:color="auto" w:val="none"/>
        <w:bottom w:space="0" w:sz="0" w:color="auto" w:val="none"/>
        <w:right w:space="0" w:sz="0" w:color="auto" w:val="none"/>
      </w:divBdr>
    </w:div>
    <w:div w:id="1484079644">
      <w:bodyDiv w:val="true"/>
      <w:marLeft w:val="0"/>
      <w:marRight w:val="0"/>
      <w:marTop w:val="0"/>
      <w:marBottom w:val="0"/>
      <w:divBdr>
        <w:top w:space="0" w:sz="0" w:color="auto" w:val="none"/>
        <w:left w:space="0" w:sz="0" w:color="auto" w:val="none"/>
        <w:bottom w:space="0" w:sz="0" w:color="auto" w:val="none"/>
        <w:right w:space="0" w:sz="0" w:color="auto" w:val="none"/>
      </w:divBdr>
    </w:div>
    <w:div w:id="1488858647">
      <w:bodyDiv w:val="true"/>
      <w:marLeft w:val="0"/>
      <w:marRight w:val="0"/>
      <w:marTop w:val="0"/>
      <w:marBottom w:val="0"/>
      <w:divBdr>
        <w:top w:space="0" w:sz="0" w:color="auto" w:val="none"/>
        <w:left w:space="0" w:sz="0" w:color="auto" w:val="none"/>
        <w:bottom w:space="0" w:sz="0" w:color="auto" w:val="none"/>
        <w:right w:space="0" w:sz="0" w:color="auto" w:val="none"/>
      </w:divBdr>
    </w:div>
    <w:div w:id="1492797384">
      <w:bodyDiv w:val="true"/>
      <w:marLeft w:val="0"/>
      <w:marRight w:val="0"/>
      <w:marTop w:val="0"/>
      <w:marBottom w:val="0"/>
      <w:divBdr>
        <w:top w:space="0" w:sz="0" w:color="auto" w:val="none"/>
        <w:left w:space="0" w:sz="0" w:color="auto" w:val="none"/>
        <w:bottom w:space="0" w:sz="0" w:color="auto" w:val="none"/>
        <w:right w:space="0" w:sz="0" w:color="auto" w:val="none"/>
      </w:divBdr>
    </w:div>
    <w:div w:id="1496608959">
      <w:bodyDiv w:val="true"/>
      <w:marLeft w:val="0"/>
      <w:marRight w:val="0"/>
      <w:marTop w:val="0"/>
      <w:marBottom w:val="0"/>
      <w:divBdr>
        <w:top w:space="0" w:sz="0" w:color="auto" w:val="none"/>
        <w:left w:space="0" w:sz="0" w:color="auto" w:val="none"/>
        <w:bottom w:space="0" w:sz="0" w:color="auto" w:val="none"/>
        <w:right w:space="0" w:sz="0" w:color="auto" w:val="none"/>
      </w:divBdr>
    </w:div>
    <w:div w:id="1496799424">
      <w:bodyDiv w:val="true"/>
      <w:marLeft w:val="0"/>
      <w:marRight w:val="0"/>
      <w:marTop w:val="0"/>
      <w:marBottom w:val="0"/>
      <w:divBdr>
        <w:top w:space="0" w:sz="0" w:color="auto" w:val="none"/>
        <w:left w:space="0" w:sz="0" w:color="auto" w:val="none"/>
        <w:bottom w:space="0" w:sz="0" w:color="auto" w:val="none"/>
        <w:right w:space="0" w:sz="0" w:color="auto" w:val="none"/>
      </w:divBdr>
    </w:div>
    <w:div w:id="1502620505">
      <w:bodyDiv w:val="true"/>
      <w:marLeft w:val="0"/>
      <w:marRight w:val="0"/>
      <w:marTop w:val="0"/>
      <w:marBottom w:val="0"/>
      <w:divBdr>
        <w:top w:space="0" w:sz="0" w:color="auto" w:val="none"/>
        <w:left w:space="0" w:sz="0" w:color="auto" w:val="none"/>
        <w:bottom w:space="0" w:sz="0" w:color="auto" w:val="none"/>
        <w:right w:space="0" w:sz="0" w:color="auto" w:val="none"/>
      </w:divBdr>
    </w:div>
    <w:div w:id="1502891017">
      <w:bodyDiv w:val="true"/>
      <w:marLeft w:val="0"/>
      <w:marRight w:val="0"/>
      <w:marTop w:val="0"/>
      <w:marBottom w:val="0"/>
      <w:divBdr>
        <w:top w:space="0" w:sz="0" w:color="auto" w:val="none"/>
        <w:left w:space="0" w:sz="0" w:color="auto" w:val="none"/>
        <w:bottom w:space="0" w:sz="0" w:color="auto" w:val="none"/>
        <w:right w:space="0" w:sz="0" w:color="auto" w:val="none"/>
      </w:divBdr>
    </w:div>
    <w:div w:id="1505631829">
      <w:bodyDiv w:val="true"/>
      <w:marLeft w:val="0"/>
      <w:marRight w:val="0"/>
      <w:marTop w:val="0"/>
      <w:marBottom w:val="0"/>
      <w:divBdr>
        <w:top w:space="0" w:sz="0" w:color="auto" w:val="none"/>
        <w:left w:space="0" w:sz="0" w:color="auto" w:val="none"/>
        <w:bottom w:space="0" w:sz="0" w:color="auto" w:val="none"/>
        <w:right w:space="0" w:sz="0" w:color="auto" w:val="none"/>
      </w:divBdr>
    </w:div>
    <w:div w:id="1505899921">
      <w:bodyDiv w:val="true"/>
      <w:marLeft w:val="0"/>
      <w:marRight w:val="0"/>
      <w:marTop w:val="0"/>
      <w:marBottom w:val="0"/>
      <w:divBdr>
        <w:top w:space="0" w:sz="0" w:color="auto" w:val="none"/>
        <w:left w:space="0" w:sz="0" w:color="auto" w:val="none"/>
        <w:bottom w:space="0" w:sz="0" w:color="auto" w:val="none"/>
        <w:right w:space="0" w:sz="0" w:color="auto" w:val="none"/>
      </w:divBdr>
    </w:div>
    <w:div w:id="1509367544">
      <w:bodyDiv w:val="true"/>
      <w:marLeft w:val="0"/>
      <w:marRight w:val="0"/>
      <w:marTop w:val="0"/>
      <w:marBottom w:val="0"/>
      <w:divBdr>
        <w:top w:space="0" w:sz="0" w:color="auto" w:val="none"/>
        <w:left w:space="0" w:sz="0" w:color="auto" w:val="none"/>
        <w:bottom w:space="0" w:sz="0" w:color="auto" w:val="none"/>
        <w:right w:space="0" w:sz="0" w:color="auto" w:val="none"/>
      </w:divBdr>
    </w:div>
    <w:div w:id="1511095951">
      <w:bodyDiv w:val="true"/>
      <w:marLeft w:val="0"/>
      <w:marRight w:val="0"/>
      <w:marTop w:val="0"/>
      <w:marBottom w:val="0"/>
      <w:divBdr>
        <w:top w:space="0" w:sz="0" w:color="auto" w:val="none"/>
        <w:left w:space="0" w:sz="0" w:color="auto" w:val="none"/>
        <w:bottom w:space="0" w:sz="0" w:color="auto" w:val="none"/>
        <w:right w:space="0" w:sz="0" w:color="auto" w:val="none"/>
      </w:divBdr>
    </w:div>
    <w:div w:id="1512603099">
      <w:bodyDiv w:val="true"/>
      <w:marLeft w:val="0"/>
      <w:marRight w:val="0"/>
      <w:marTop w:val="0"/>
      <w:marBottom w:val="0"/>
      <w:divBdr>
        <w:top w:space="0" w:sz="0" w:color="auto" w:val="none"/>
        <w:left w:space="0" w:sz="0" w:color="auto" w:val="none"/>
        <w:bottom w:space="0" w:sz="0" w:color="auto" w:val="none"/>
        <w:right w:space="0" w:sz="0" w:color="auto" w:val="none"/>
      </w:divBdr>
    </w:div>
    <w:div w:id="1512986324">
      <w:bodyDiv w:val="true"/>
      <w:marLeft w:val="0"/>
      <w:marRight w:val="0"/>
      <w:marTop w:val="0"/>
      <w:marBottom w:val="0"/>
      <w:divBdr>
        <w:top w:space="0" w:sz="0" w:color="auto" w:val="none"/>
        <w:left w:space="0" w:sz="0" w:color="auto" w:val="none"/>
        <w:bottom w:space="0" w:sz="0" w:color="auto" w:val="none"/>
        <w:right w:space="0" w:sz="0" w:color="auto" w:val="none"/>
      </w:divBdr>
    </w:div>
    <w:div w:id="1514151374">
      <w:bodyDiv w:val="true"/>
      <w:marLeft w:val="0"/>
      <w:marRight w:val="0"/>
      <w:marTop w:val="0"/>
      <w:marBottom w:val="0"/>
      <w:divBdr>
        <w:top w:space="0" w:sz="0" w:color="auto" w:val="none"/>
        <w:left w:space="0" w:sz="0" w:color="auto" w:val="none"/>
        <w:bottom w:space="0" w:sz="0" w:color="auto" w:val="none"/>
        <w:right w:space="0" w:sz="0" w:color="auto" w:val="none"/>
      </w:divBdr>
    </w:div>
    <w:div w:id="1515923859">
      <w:bodyDiv w:val="true"/>
      <w:marLeft w:val="0"/>
      <w:marRight w:val="0"/>
      <w:marTop w:val="0"/>
      <w:marBottom w:val="0"/>
      <w:divBdr>
        <w:top w:space="0" w:sz="0" w:color="auto" w:val="none"/>
        <w:left w:space="0" w:sz="0" w:color="auto" w:val="none"/>
        <w:bottom w:space="0" w:sz="0" w:color="auto" w:val="none"/>
        <w:right w:space="0" w:sz="0" w:color="auto" w:val="none"/>
      </w:divBdr>
    </w:div>
    <w:div w:id="1522351954">
      <w:bodyDiv w:val="true"/>
      <w:marLeft w:val="0"/>
      <w:marRight w:val="0"/>
      <w:marTop w:val="0"/>
      <w:marBottom w:val="0"/>
      <w:divBdr>
        <w:top w:space="0" w:sz="0" w:color="auto" w:val="none"/>
        <w:left w:space="0" w:sz="0" w:color="auto" w:val="none"/>
        <w:bottom w:space="0" w:sz="0" w:color="auto" w:val="none"/>
        <w:right w:space="0" w:sz="0" w:color="auto" w:val="none"/>
      </w:divBdr>
    </w:div>
    <w:div w:id="1526090964">
      <w:bodyDiv w:val="true"/>
      <w:marLeft w:val="0"/>
      <w:marRight w:val="0"/>
      <w:marTop w:val="0"/>
      <w:marBottom w:val="0"/>
      <w:divBdr>
        <w:top w:space="0" w:sz="0" w:color="auto" w:val="none"/>
        <w:left w:space="0" w:sz="0" w:color="auto" w:val="none"/>
        <w:bottom w:space="0" w:sz="0" w:color="auto" w:val="none"/>
        <w:right w:space="0" w:sz="0" w:color="auto" w:val="none"/>
      </w:divBdr>
    </w:div>
    <w:div w:id="1526401706">
      <w:bodyDiv w:val="true"/>
      <w:marLeft w:val="0"/>
      <w:marRight w:val="0"/>
      <w:marTop w:val="0"/>
      <w:marBottom w:val="0"/>
      <w:divBdr>
        <w:top w:space="0" w:sz="0" w:color="auto" w:val="none"/>
        <w:left w:space="0" w:sz="0" w:color="auto" w:val="none"/>
        <w:bottom w:space="0" w:sz="0" w:color="auto" w:val="none"/>
        <w:right w:space="0" w:sz="0" w:color="auto" w:val="none"/>
      </w:divBdr>
    </w:div>
    <w:div w:id="1531407499">
      <w:bodyDiv w:val="true"/>
      <w:marLeft w:val="0"/>
      <w:marRight w:val="0"/>
      <w:marTop w:val="0"/>
      <w:marBottom w:val="0"/>
      <w:divBdr>
        <w:top w:space="0" w:sz="0" w:color="auto" w:val="none"/>
        <w:left w:space="0" w:sz="0" w:color="auto" w:val="none"/>
        <w:bottom w:space="0" w:sz="0" w:color="auto" w:val="none"/>
        <w:right w:space="0" w:sz="0" w:color="auto" w:val="none"/>
      </w:divBdr>
    </w:div>
    <w:div w:id="1544368256">
      <w:bodyDiv w:val="true"/>
      <w:marLeft w:val="0"/>
      <w:marRight w:val="0"/>
      <w:marTop w:val="0"/>
      <w:marBottom w:val="0"/>
      <w:divBdr>
        <w:top w:space="0" w:sz="0" w:color="auto" w:val="none"/>
        <w:left w:space="0" w:sz="0" w:color="auto" w:val="none"/>
        <w:bottom w:space="0" w:sz="0" w:color="auto" w:val="none"/>
        <w:right w:space="0" w:sz="0" w:color="auto" w:val="none"/>
      </w:divBdr>
    </w:div>
    <w:div w:id="1544905266">
      <w:bodyDiv w:val="true"/>
      <w:marLeft w:val="0"/>
      <w:marRight w:val="0"/>
      <w:marTop w:val="0"/>
      <w:marBottom w:val="0"/>
      <w:divBdr>
        <w:top w:space="0" w:sz="0" w:color="auto" w:val="none"/>
        <w:left w:space="0" w:sz="0" w:color="auto" w:val="none"/>
        <w:bottom w:space="0" w:sz="0" w:color="auto" w:val="none"/>
        <w:right w:space="0" w:sz="0" w:color="auto" w:val="none"/>
      </w:divBdr>
    </w:div>
    <w:div w:id="1547714463">
      <w:bodyDiv w:val="true"/>
      <w:marLeft w:val="0"/>
      <w:marRight w:val="0"/>
      <w:marTop w:val="0"/>
      <w:marBottom w:val="0"/>
      <w:divBdr>
        <w:top w:space="0" w:sz="0" w:color="auto" w:val="none"/>
        <w:left w:space="0" w:sz="0" w:color="auto" w:val="none"/>
        <w:bottom w:space="0" w:sz="0" w:color="auto" w:val="none"/>
        <w:right w:space="0" w:sz="0" w:color="auto" w:val="none"/>
      </w:divBdr>
    </w:div>
    <w:div w:id="1548100368">
      <w:bodyDiv w:val="true"/>
      <w:marLeft w:val="0"/>
      <w:marRight w:val="0"/>
      <w:marTop w:val="0"/>
      <w:marBottom w:val="0"/>
      <w:divBdr>
        <w:top w:space="0" w:sz="0" w:color="auto" w:val="none"/>
        <w:left w:space="0" w:sz="0" w:color="auto" w:val="none"/>
        <w:bottom w:space="0" w:sz="0" w:color="auto" w:val="none"/>
        <w:right w:space="0" w:sz="0" w:color="auto" w:val="none"/>
      </w:divBdr>
    </w:div>
    <w:div w:id="1548760397">
      <w:bodyDiv w:val="true"/>
      <w:marLeft w:val="0"/>
      <w:marRight w:val="0"/>
      <w:marTop w:val="0"/>
      <w:marBottom w:val="0"/>
      <w:divBdr>
        <w:top w:space="0" w:sz="0" w:color="auto" w:val="none"/>
        <w:left w:space="0" w:sz="0" w:color="auto" w:val="none"/>
        <w:bottom w:space="0" w:sz="0" w:color="auto" w:val="none"/>
        <w:right w:space="0" w:sz="0" w:color="auto" w:val="none"/>
      </w:divBdr>
    </w:div>
    <w:div w:id="1549024430">
      <w:bodyDiv w:val="true"/>
      <w:marLeft w:val="0"/>
      <w:marRight w:val="0"/>
      <w:marTop w:val="0"/>
      <w:marBottom w:val="0"/>
      <w:divBdr>
        <w:top w:space="0" w:sz="0" w:color="auto" w:val="none"/>
        <w:left w:space="0" w:sz="0" w:color="auto" w:val="none"/>
        <w:bottom w:space="0" w:sz="0" w:color="auto" w:val="none"/>
        <w:right w:space="0" w:sz="0" w:color="auto" w:val="none"/>
      </w:divBdr>
    </w:div>
    <w:div w:id="1561474112">
      <w:bodyDiv w:val="true"/>
      <w:marLeft w:val="0"/>
      <w:marRight w:val="0"/>
      <w:marTop w:val="0"/>
      <w:marBottom w:val="0"/>
      <w:divBdr>
        <w:top w:space="0" w:sz="0" w:color="auto" w:val="none"/>
        <w:left w:space="0" w:sz="0" w:color="auto" w:val="none"/>
        <w:bottom w:space="0" w:sz="0" w:color="auto" w:val="none"/>
        <w:right w:space="0" w:sz="0" w:color="auto" w:val="none"/>
      </w:divBdr>
    </w:div>
    <w:div w:id="1563174430">
      <w:bodyDiv w:val="true"/>
      <w:marLeft w:val="0"/>
      <w:marRight w:val="0"/>
      <w:marTop w:val="0"/>
      <w:marBottom w:val="0"/>
      <w:divBdr>
        <w:top w:space="0" w:sz="0" w:color="auto" w:val="none"/>
        <w:left w:space="0" w:sz="0" w:color="auto" w:val="none"/>
        <w:bottom w:space="0" w:sz="0" w:color="auto" w:val="none"/>
        <w:right w:space="0" w:sz="0" w:color="auto" w:val="none"/>
      </w:divBdr>
    </w:div>
    <w:div w:id="1570578632">
      <w:bodyDiv w:val="true"/>
      <w:marLeft w:val="0"/>
      <w:marRight w:val="0"/>
      <w:marTop w:val="0"/>
      <w:marBottom w:val="0"/>
      <w:divBdr>
        <w:top w:space="0" w:sz="0" w:color="auto" w:val="none"/>
        <w:left w:space="0" w:sz="0" w:color="auto" w:val="none"/>
        <w:bottom w:space="0" w:sz="0" w:color="auto" w:val="none"/>
        <w:right w:space="0" w:sz="0" w:color="auto" w:val="none"/>
      </w:divBdr>
    </w:div>
    <w:div w:id="1571184991">
      <w:bodyDiv w:val="true"/>
      <w:marLeft w:val="0"/>
      <w:marRight w:val="0"/>
      <w:marTop w:val="0"/>
      <w:marBottom w:val="0"/>
      <w:divBdr>
        <w:top w:space="0" w:sz="0" w:color="auto" w:val="none"/>
        <w:left w:space="0" w:sz="0" w:color="auto" w:val="none"/>
        <w:bottom w:space="0" w:sz="0" w:color="auto" w:val="none"/>
        <w:right w:space="0" w:sz="0" w:color="auto" w:val="none"/>
      </w:divBdr>
    </w:div>
    <w:div w:id="1574507757">
      <w:bodyDiv w:val="true"/>
      <w:marLeft w:val="0"/>
      <w:marRight w:val="0"/>
      <w:marTop w:val="0"/>
      <w:marBottom w:val="0"/>
      <w:divBdr>
        <w:top w:space="0" w:sz="0" w:color="auto" w:val="none"/>
        <w:left w:space="0" w:sz="0" w:color="auto" w:val="none"/>
        <w:bottom w:space="0" w:sz="0" w:color="auto" w:val="none"/>
        <w:right w:space="0" w:sz="0" w:color="auto" w:val="none"/>
      </w:divBdr>
    </w:div>
    <w:div w:id="1576163414">
      <w:bodyDiv w:val="true"/>
      <w:marLeft w:val="0"/>
      <w:marRight w:val="0"/>
      <w:marTop w:val="0"/>
      <w:marBottom w:val="0"/>
      <w:divBdr>
        <w:top w:space="0" w:sz="0" w:color="auto" w:val="none"/>
        <w:left w:space="0" w:sz="0" w:color="auto" w:val="none"/>
        <w:bottom w:space="0" w:sz="0" w:color="auto" w:val="none"/>
        <w:right w:space="0" w:sz="0" w:color="auto" w:val="none"/>
      </w:divBdr>
    </w:div>
    <w:div w:id="1596136537">
      <w:bodyDiv w:val="true"/>
      <w:marLeft w:val="0"/>
      <w:marRight w:val="0"/>
      <w:marTop w:val="0"/>
      <w:marBottom w:val="0"/>
      <w:divBdr>
        <w:top w:space="0" w:sz="0" w:color="auto" w:val="none"/>
        <w:left w:space="0" w:sz="0" w:color="auto" w:val="none"/>
        <w:bottom w:space="0" w:sz="0" w:color="auto" w:val="none"/>
        <w:right w:space="0" w:sz="0" w:color="auto" w:val="none"/>
      </w:divBdr>
    </w:div>
    <w:div w:id="1596208230">
      <w:bodyDiv w:val="true"/>
      <w:marLeft w:val="0"/>
      <w:marRight w:val="0"/>
      <w:marTop w:val="0"/>
      <w:marBottom w:val="0"/>
      <w:divBdr>
        <w:top w:space="0" w:sz="0" w:color="auto" w:val="none"/>
        <w:left w:space="0" w:sz="0" w:color="auto" w:val="none"/>
        <w:bottom w:space="0" w:sz="0" w:color="auto" w:val="none"/>
        <w:right w:space="0" w:sz="0" w:color="auto" w:val="none"/>
      </w:divBdr>
    </w:div>
    <w:div w:id="1597203308">
      <w:bodyDiv w:val="true"/>
      <w:marLeft w:val="0"/>
      <w:marRight w:val="0"/>
      <w:marTop w:val="0"/>
      <w:marBottom w:val="0"/>
      <w:divBdr>
        <w:top w:space="0" w:sz="0" w:color="auto" w:val="none"/>
        <w:left w:space="0" w:sz="0" w:color="auto" w:val="none"/>
        <w:bottom w:space="0" w:sz="0" w:color="auto" w:val="none"/>
        <w:right w:space="0" w:sz="0" w:color="auto" w:val="none"/>
      </w:divBdr>
    </w:div>
    <w:div w:id="1598828144">
      <w:bodyDiv w:val="true"/>
      <w:marLeft w:val="0"/>
      <w:marRight w:val="0"/>
      <w:marTop w:val="0"/>
      <w:marBottom w:val="0"/>
      <w:divBdr>
        <w:top w:space="0" w:sz="0" w:color="auto" w:val="none"/>
        <w:left w:space="0" w:sz="0" w:color="auto" w:val="none"/>
        <w:bottom w:space="0" w:sz="0" w:color="auto" w:val="none"/>
        <w:right w:space="0" w:sz="0" w:color="auto" w:val="none"/>
      </w:divBdr>
    </w:div>
    <w:div w:id="1604344049">
      <w:bodyDiv w:val="true"/>
      <w:marLeft w:val="0"/>
      <w:marRight w:val="0"/>
      <w:marTop w:val="0"/>
      <w:marBottom w:val="0"/>
      <w:divBdr>
        <w:top w:space="0" w:sz="0" w:color="auto" w:val="none"/>
        <w:left w:space="0" w:sz="0" w:color="auto" w:val="none"/>
        <w:bottom w:space="0" w:sz="0" w:color="auto" w:val="none"/>
        <w:right w:space="0" w:sz="0" w:color="auto" w:val="none"/>
      </w:divBdr>
    </w:div>
    <w:div w:id="1607151270">
      <w:bodyDiv w:val="true"/>
      <w:marLeft w:val="0"/>
      <w:marRight w:val="0"/>
      <w:marTop w:val="0"/>
      <w:marBottom w:val="0"/>
      <w:divBdr>
        <w:top w:space="0" w:sz="0" w:color="auto" w:val="none"/>
        <w:left w:space="0" w:sz="0" w:color="auto" w:val="none"/>
        <w:bottom w:space="0" w:sz="0" w:color="auto" w:val="none"/>
        <w:right w:space="0" w:sz="0" w:color="auto" w:val="none"/>
      </w:divBdr>
    </w:div>
    <w:div w:id="1608543949">
      <w:bodyDiv w:val="true"/>
      <w:marLeft w:val="0"/>
      <w:marRight w:val="0"/>
      <w:marTop w:val="0"/>
      <w:marBottom w:val="0"/>
      <w:divBdr>
        <w:top w:space="0" w:sz="0" w:color="auto" w:val="none"/>
        <w:left w:space="0" w:sz="0" w:color="auto" w:val="none"/>
        <w:bottom w:space="0" w:sz="0" w:color="auto" w:val="none"/>
        <w:right w:space="0" w:sz="0" w:color="auto" w:val="none"/>
      </w:divBdr>
    </w:div>
    <w:div w:id="1618104905">
      <w:bodyDiv w:val="true"/>
      <w:marLeft w:val="0"/>
      <w:marRight w:val="0"/>
      <w:marTop w:val="0"/>
      <w:marBottom w:val="0"/>
      <w:divBdr>
        <w:top w:space="0" w:sz="0" w:color="auto" w:val="none"/>
        <w:left w:space="0" w:sz="0" w:color="auto" w:val="none"/>
        <w:bottom w:space="0" w:sz="0" w:color="auto" w:val="none"/>
        <w:right w:space="0" w:sz="0" w:color="auto" w:val="none"/>
      </w:divBdr>
    </w:div>
    <w:div w:id="1625233036">
      <w:bodyDiv w:val="true"/>
      <w:marLeft w:val="0"/>
      <w:marRight w:val="0"/>
      <w:marTop w:val="0"/>
      <w:marBottom w:val="0"/>
      <w:divBdr>
        <w:top w:space="0" w:sz="0" w:color="auto" w:val="none"/>
        <w:left w:space="0" w:sz="0" w:color="auto" w:val="none"/>
        <w:bottom w:space="0" w:sz="0" w:color="auto" w:val="none"/>
        <w:right w:space="0" w:sz="0" w:color="auto" w:val="none"/>
      </w:divBdr>
    </w:div>
    <w:div w:id="1626960591">
      <w:bodyDiv w:val="true"/>
      <w:marLeft w:val="0"/>
      <w:marRight w:val="0"/>
      <w:marTop w:val="0"/>
      <w:marBottom w:val="0"/>
      <w:divBdr>
        <w:top w:space="0" w:sz="0" w:color="auto" w:val="none"/>
        <w:left w:space="0" w:sz="0" w:color="auto" w:val="none"/>
        <w:bottom w:space="0" w:sz="0" w:color="auto" w:val="none"/>
        <w:right w:space="0" w:sz="0" w:color="auto" w:val="none"/>
      </w:divBdr>
    </w:div>
    <w:div w:id="1634824901">
      <w:bodyDiv w:val="true"/>
      <w:marLeft w:val="0"/>
      <w:marRight w:val="0"/>
      <w:marTop w:val="0"/>
      <w:marBottom w:val="0"/>
      <w:divBdr>
        <w:top w:space="0" w:sz="0" w:color="auto" w:val="none"/>
        <w:left w:space="0" w:sz="0" w:color="auto" w:val="none"/>
        <w:bottom w:space="0" w:sz="0" w:color="auto" w:val="none"/>
        <w:right w:space="0" w:sz="0" w:color="auto" w:val="none"/>
      </w:divBdr>
    </w:div>
    <w:div w:id="1635137752">
      <w:bodyDiv w:val="true"/>
      <w:marLeft w:val="0"/>
      <w:marRight w:val="0"/>
      <w:marTop w:val="0"/>
      <w:marBottom w:val="0"/>
      <w:divBdr>
        <w:top w:space="0" w:sz="0" w:color="auto" w:val="none"/>
        <w:left w:space="0" w:sz="0" w:color="auto" w:val="none"/>
        <w:bottom w:space="0" w:sz="0" w:color="auto" w:val="none"/>
        <w:right w:space="0" w:sz="0" w:color="auto" w:val="none"/>
      </w:divBdr>
    </w:div>
    <w:div w:id="1640304329">
      <w:bodyDiv w:val="true"/>
      <w:marLeft w:val="0"/>
      <w:marRight w:val="0"/>
      <w:marTop w:val="0"/>
      <w:marBottom w:val="0"/>
      <w:divBdr>
        <w:top w:space="0" w:sz="0" w:color="auto" w:val="none"/>
        <w:left w:space="0" w:sz="0" w:color="auto" w:val="none"/>
        <w:bottom w:space="0" w:sz="0" w:color="auto" w:val="none"/>
        <w:right w:space="0" w:sz="0" w:color="auto" w:val="none"/>
      </w:divBdr>
    </w:div>
    <w:div w:id="1648701643">
      <w:bodyDiv w:val="true"/>
      <w:marLeft w:val="0"/>
      <w:marRight w:val="0"/>
      <w:marTop w:val="0"/>
      <w:marBottom w:val="0"/>
      <w:divBdr>
        <w:top w:space="0" w:sz="0" w:color="auto" w:val="none"/>
        <w:left w:space="0" w:sz="0" w:color="auto" w:val="none"/>
        <w:bottom w:space="0" w:sz="0" w:color="auto" w:val="none"/>
        <w:right w:space="0" w:sz="0" w:color="auto" w:val="none"/>
      </w:divBdr>
    </w:div>
    <w:div w:id="1649049190">
      <w:bodyDiv w:val="true"/>
      <w:marLeft w:val="0"/>
      <w:marRight w:val="0"/>
      <w:marTop w:val="0"/>
      <w:marBottom w:val="0"/>
      <w:divBdr>
        <w:top w:space="0" w:sz="0" w:color="auto" w:val="none"/>
        <w:left w:space="0" w:sz="0" w:color="auto" w:val="none"/>
        <w:bottom w:space="0" w:sz="0" w:color="auto" w:val="none"/>
        <w:right w:space="0" w:sz="0" w:color="auto" w:val="none"/>
      </w:divBdr>
    </w:div>
    <w:div w:id="1649282419">
      <w:bodyDiv w:val="true"/>
      <w:marLeft w:val="0"/>
      <w:marRight w:val="0"/>
      <w:marTop w:val="0"/>
      <w:marBottom w:val="0"/>
      <w:divBdr>
        <w:top w:space="0" w:sz="0" w:color="auto" w:val="none"/>
        <w:left w:space="0" w:sz="0" w:color="auto" w:val="none"/>
        <w:bottom w:space="0" w:sz="0" w:color="auto" w:val="none"/>
        <w:right w:space="0" w:sz="0" w:color="auto" w:val="none"/>
      </w:divBdr>
    </w:div>
    <w:div w:id="1649437940">
      <w:bodyDiv w:val="true"/>
      <w:marLeft w:val="0"/>
      <w:marRight w:val="0"/>
      <w:marTop w:val="0"/>
      <w:marBottom w:val="0"/>
      <w:divBdr>
        <w:top w:space="0" w:sz="0" w:color="auto" w:val="none"/>
        <w:left w:space="0" w:sz="0" w:color="auto" w:val="none"/>
        <w:bottom w:space="0" w:sz="0" w:color="auto" w:val="none"/>
        <w:right w:space="0" w:sz="0" w:color="auto" w:val="none"/>
      </w:divBdr>
    </w:div>
    <w:div w:id="1654065247">
      <w:bodyDiv w:val="true"/>
      <w:marLeft w:val="0"/>
      <w:marRight w:val="0"/>
      <w:marTop w:val="0"/>
      <w:marBottom w:val="0"/>
      <w:divBdr>
        <w:top w:space="0" w:sz="0" w:color="auto" w:val="none"/>
        <w:left w:space="0" w:sz="0" w:color="auto" w:val="none"/>
        <w:bottom w:space="0" w:sz="0" w:color="auto" w:val="none"/>
        <w:right w:space="0" w:sz="0" w:color="auto" w:val="none"/>
      </w:divBdr>
    </w:div>
    <w:div w:id="1655794167">
      <w:bodyDiv w:val="true"/>
      <w:marLeft w:val="0"/>
      <w:marRight w:val="0"/>
      <w:marTop w:val="0"/>
      <w:marBottom w:val="0"/>
      <w:divBdr>
        <w:top w:space="0" w:sz="0" w:color="auto" w:val="none"/>
        <w:left w:space="0" w:sz="0" w:color="auto" w:val="none"/>
        <w:bottom w:space="0" w:sz="0" w:color="auto" w:val="none"/>
        <w:right w:space="0" w:sz="0" w:color="auto" w:val="none"/>
      </w:divBdr>
    </w:div>
    <w:div w:id="1670407021">
      <w:bodyDiv w:val="true"/>
      <w:marLeft w:val="0"/>
      <w:marRight w:val="0"/>
      <w:marTop w:val="0"/>
      <w:marBottom w:val="0"/>
      <w:divBdr>
        <w:top w:space="0" w:sz="0" w:color="auto" w:val="none"/>
        <w:left w:space="0" w:sz="0" w:color="auto" w:val="none"/>
        <w:bottom w:space="0" w:sz="0" w:color="auto" w:val="none"/>
        <w:right w:space="0" w:sz="0" w:color="auto" w:val="none"/>
      </w:divBdr>
    </w:div>
    <w:div w:id="1676957025">
      <w:bodyDiv w:val="true"/>
      <w:marLeft w:val="0"/>
      <w:marRight w:val="0"/>
      <w:marTop w:val="0"/>
      <w:marBottom w:val="0"/>
      <w:divBdr>
        <w:top w:space="0" w:sz="0" w:color="auto" w:val="none"/>
        <w:left w:space="0" w:sz="0" w:color="auto" w:val="none"/>
        <w:bottom w:space="0" w:sz="0" w:color="auto" w:val="none"/>
        <w:right w:space="0" w:sz="0" w:color="auto" w:val="none"/>
      </w:divBdr>
    </w:div>
    <w:div w:id="1679766860">
      <w:bodyDiv w:val="true"/>
      <w:marLeft w:val="0"/>
      <w:marRight w:val="0"/>
      <w:marTop w:val="0"/>
      <w:marBottom w:val="0"/>
      <w:divBdr>
        <w:top w:space="0" w:sz="0" w:color="auto" w:val="none"/>
        <w:left w:space="0" w:sz="0" w:color="auto" w:val="none"/>
        <w:bottom w:space="0" w:sz="0" w:color="auto" w:val="none"/>
        <w:right w:space="0" w:sz="0" w:color="auto" w:val="none"/>
      </w:divBdr>
    </w:div>
    <w:div w:id="1689217329">
      <w:bodyDiv w:val="true"/>
      <w:marLeft w:val="0"/>
      <w:marRight w:val="0"/>
      <w:marTop w:val="0"/>
      <w:marBottom w:val="0"/>
      <w:divBdr>
        <w:top w:space="0" w:sz="0" w:color="auto" w:val="none"/>
        <w:left w:space="0" w:sz="0" w:color="auto" w:val="none"/>
        <w:bottom w:space="0" w:sz="0" w:color="auto" w:val="none"/>
        <w:right w:space="0" w:sz="0" w:color="auto" w:val="none"/>
      </w:divBdr>
    </w:div>
    <w:div w:id="1691101144">
      <w:bodyDiv w:val="true"/>
      <w:marLeft w:val="0"/>
      <w:marRight w:val="0"/>
      <w:marTop w:val="0"/>
      <w:marBottom w:val="0"/>
      <w:divBdr>
        <w:top w:space="0" w:sz="0" w:color="auto" w:val="none"/>
        <w:left w:space="0" w:sz="0" w:color="auto" w:val="none"/>
        <w:bottom w:space="0" w:sz="0" w:color="auto" w:val="none"/>
        <w:right w:space="0" w:sz="0" w:color="auto" w:val="none"/>
      </w:divBdr>
    </w:div>
    <w:div w:id="1693336765">
      <w:bodyDiv w:val="true"/>
      <w:marLeft w:val="0"/>
      <w:marRight w:val="0"/>
      <w:marTop w:val="0"/>
      <w:marBottom w:val="0"/>
      <w:divBdr>
        <w:top w:space="0" w:sz="0" w:color="auto" w:val="none"/>
        <w:left w:space="0" w:sz="0" w:color="auto" w:val="none"/>
        <w:bottom w:space="0" w:sz="0" w:color="auto" w:val="none"/>
        <w:right w:space="0" w:sz="0" w:color="auto" w:val="none"/>
      </w:divBdr>
    </w:div>
    <w:div w:id="1694071376">
      <w:bodyDiv w:val="true"/>
      <w:marLeft w:val="0"/>
      <w:marRight w:val="0"/>
      <w:marTop w:val="0"/>
      <w:marBottom w:val="0"/>
      <w:divBdr>
        <w:top w:space="0" w:sz="0" w:color="auto" w:val="none"/>
        <w:left w:space="0" w:sz="0" w:color="auto" w:val="none"/>
        <w:bottom w:space="0" w:sz="0" w:color="auto" w:val="none"/>
        <w:right w:space="0" w:sz="0" w:color="auto" w:val="none"/>
      </w:divBdr>
    </w:div>
    <w:div w:id="1699352644">
      <w:bodyDiv w:val="true"/>
      <w:marLeft w:val="0"/>
      <w:marRight w:val="0"/>
      <w:marTop w:val="0"/>
      <w:marBottom w:val="0"/>
      <w:divBdr>
        <w:top w:space="0" w:sz="0" w:color="auto" w:val="none"/>
        <w:left w:space="0" w:sz="0" w:color="auto" w:val="none"/>
        <w:bottom w:space="0" w:sz="0" w:color="auto" w:val="none"/>
        <w:right w:space="0" w:sz="0" w:color="auto" w:val="none"/>
      </w:divBdr>
    </w:div>
    <w:div w:id="1700886708">
      <w:bodyDiv w:val="true"/>
      <w:marLeft w:val="0"/>
      <w:marRight w:val="0"/>
      <w:marTop w:val="0"/>
      <w:marBottom w:val="0"/>
      <w:divBdr>
        <w:top w:space="0" w:sz="0" w:color="auto" w:val="none"/>
        <w:left w:space="0" w:sz="0" w:color="auto" w:val="none"/>
        <w:bottom w:space="0" w:sz="0" w:color="auto" w:val="none"/>
        <w:right w:space="0" w:sz="0" w:color="auto" w:val="none"/>
      </w:divBdr>
    </w:div>
    <w:div w:id="1718047218">
      <w:bodyDiv w:val="true"/>
      <w:marLeft w:val="0"/>
      <w:marRight w:val="0"/>
      <w:marTop w:val="0"/>
      <w:marBottom w:val="0"/>
      <w:divBdr>
        <w:top w:space="0" w:sz="0" w:color="auto" w:val="none"/>
        <w:left w:space="0" w:sz="0" w:color="auto" w:val="none"/>
        <w:bottom w:space="0" w:sz="0" w:color="auto" w:val="none"/>
        <w:right w:space="0" w:sz="0" w:color="auto" w:val="none"/>
      </w:divBdr>
    </w:div>
    <w:div w:id="1719696137">
      <w:bodyDiv w:val="true"/>
      <w:marLeft w:val="0"/>
      <w:marRight w:val="0"/>
      <w:marTop w:val="0"/>
      <w:marBottom w:val="0"/>
      <w:divBdr>
        <w:top w:space="0" w:sz="0" w:color="auto" w:val="none"/>
        <w:left w:space="0" w:sz="0" w:color="auto" w:val="none"/>
        <w:bottom w:space="0" w:sz="0" w:color="auto" w:val="none"/>
        <w:right w:space="0" w:sz="0" w:color="auto" w:val="none"/>
      </w:divBdr>
    </w:div>
    <w:div w:id="1723020558">
      <w:bodyDiv w:val="true"/>
      <w:marLeft w:val="0"/>
      <w:marRight w:val="0"/>
      <w:marTop w:val="0"/>
      <w:marBottom w:val="0"/>
      <w:divBdr>
        <w:top w:space="0" w:sz="0" w:color="auto" w:val="none"/>
        <w:left w:space="0" w:sz="0" w:color="auto" w:val="none"/>
        <w:bottom w:space="0" w:sz="0" w:color="auto" w:val="none"/>
        <w:right w:space="0" w:sz="0" w:color="auto" w:val="none"/>
      </w:divBdr>
    </w:div>
    <w:div w:id="1725717376">
      <w:bodyDiv w:val="true"/>
      <w:marLeft w:val="0"/>
      <w:marRight w:val="0"/>
      <w:marTop w:val="0"/>
      <w:marBottom w:val="0"/>
      <w:divBdr>
        <w:top w:space="0" w:sz="0" w:color="auto" w:val="none"/>
        <w:left w:space="0" w:sz="0" w:color="auto" w:val="none"/>
        <w:bottom w:space="0" w:sz="0" w:color="auto" w:val="none"/>
        <w:right w:space="0" w:sz="0" w:color="auto" w:val="none"/>
      </w:divBdr>
    </w:div>
    <w:div w:id="1731883101">
      <w:bodyDiv w:val="true"/>
      <w:marLeft w:val="0"/>
      <w:marRight w:val="0"/>
      <w:marTop w:val="0"/>
      <w:marBottom w:val="0"/>
      <w:divBdr>
        <w:top w:space="0" w:sz="0" w:color="auto" w:val="none"/>
        <w:left w:space="0" w:sz="0" w:color="auto" w:val="none"/>
        <w:bottom w:space="0" w:sz="0" w:color="auto" w:val="none"/>
        <w:right w:space="0" w:sz="0" w:color="auto" w:val="none"/>
      </w:divBdr>
    </w:div>
    <w:div w:id="1738744873">
      <w:bodyDiv w:val="true"/>
      <w:marLeft w:val="0"/>
      <w:marRight w:val="0"/>
      <w:marTop w:val="0"/>
      <w:marBottom w:val="0"/>
      <w:divBdr>
        <w:top w:space="0" w:sz="0" w:color="auto" w:val="none"/>
        <w:left w:space="0" w:sz="0" w:color="auto" w:val="none"/>
        <w:bottom w:space="0" w:sz="0" w:color="auto" w:val="none"/>
        <w:right w:space="0" w:sz="0" w:color="auto" w:val="none"/>
      </w:divBdr>
    </w:div>
    <w:div w:id="1739354016">
      <w:bodyDiv w:val="true"/>
      <w:marLeft w:val="0"/>
      <w:marRight w:val="0"/>
      <w:marTop w:val="0"/>
      <w:marBottom w:val="0"/>
      <w:divBdr>
        <w:top w:space="0" w:sz="0" w:color="auto" w:val="none"/>
        <w:left w:space="0" w:sz="0" w:color="auto" w:val="none"/>
        <w:bottom w:space="0" w:sz="0" w:color="auto" w:val="none"/>
        <w:right w:space="0" w:sz="0" w:color="auto" w:val="none"/>
      </w:divBdr>
    </w:div>
    <w:div w:id="1763185359">
      <w:bodyDiv w:val="true"/>
      <w:marLeft w:val="0"/>
      <w:marRight w:val="0"/>
      <w:marTop w:val="0"/>
      <w:marBottom w:val="0"/>
      <w:divBdr>
        <w:top w:space="0" w:sz="0" w:color="auto" w:val="none"/>
        <w:left w:space="0" w:sz="0" w:color="auto" w:val="none"/>
        <w:bottom w:space="0" w:sz="0" w:color="auto" w:val="none"/>
        <w:right w:space="0" w:sz="0" w:color="auto" w:val="none"/>
      </w:divBdr>
    </w:div>
    <w:div w:id="1764185836">
      <w:bodyDiv w:val="true"/>
      <w:marLeft w:val="0"/>
      <w:marRight w:val="0"/>
      <w:marTop w:val="0"/>
      <w:marBottom w:val="0"/>
      <w:divBdr>
        <w:top w:space="0" w:sz="0" w:color="auto" w:val="none"/>
        <w:left w:space="0" w:sz="0" w:color="auto" w:val="none"/>
        <w:bottom w:space="0" w:sz="0" w:color="auto" w:val="none"/>
        <w:right w:space="0" w:sz="0" w:color="auto" w:val="none"/>
      </w:divBdr>
    </w:div>
    <w:div w:id="1764649621">
      <w:bodyDiv w:val="true"/>
      <w:marLeft w:val="0"/>
      <w:marRight w:val="0"/>
      <w:marTop w:val="0"/>
      <w:marBottom w:val="0"/>
      <w:divBdr>
        <w:top w:space="0" w:sz="0" w:color="auto" w:val="none"/>
        <w:left w:space="0" w:sz="0" w:color="auto" w:val="none"/>
        <w:bottom w:space="0" w:sz="0" w:color="auto" w:val="none"/>
        <w:right w:space="0" w:sz="0" w:color="auto" w:val="none"/>
      </w:divBdr>
    </w:div>
    <w:div w:id="1773167338">
      <w:bodyDiv w:val="true"/>
      <w:marLeft w:val="0"/>
      <w:marRight w:val="0"/>
      <w:marTop w:val="0"/>
      <w:marBottom w:val="0"/>
      <w:divBdr>
        <w:top w:space="0" w:sz="0" w:color="auto" w:val="none"/>
        <w:left w:space="0" w:sz="0" w:color="auto" w:val="none"/>
        <w:bottom w:space="0" w:sz="0" w:color="auto" w:val="none"/>
        <w:right w:space="0" w:sz="0" w:color="auto" w:val="none"/>
      </w:divBdr>
    </w:div>
    <w:div w:id="1774280689">
      <w:bodyDiv w:val="true"/>
      <w:marLeft w:val="0"/>
      <w:marRight w:val="0"/>
      <w:marTop w:val="0"/>
      <w:marBottom w:val="0"/>
      <w:divBdr>
        <w:top w:space="0" w:sz="0" w:color="auto" w:val="none"/>
        <w:left w:space="0" w:sz="0" w:color="auto" w:val="none"/>
        <w:bottom w:space="0" w:sz="0" w:color="auto" w:val="none"/>
        <w:right w:space="0" w:sz="0" w:color="auto" w:val="none"/>
      </w:divBdr>
    </w:div>
    <w:div w:id="1776291987">
      <w:bodyDiv w:val="true"/>
      <w:marLeft w:val="0"/>
      <w:marRight w:val="0"/>
      <w:marTop w:val="0"/>
      <w:marBottom w:val="0"/>
      <w:divBdr>
        <w:top w:space="0" w:sz="0" w:color="auto" w:val="none"/>
        <w:left w:space="0" w:sz="0" w:color="auto" w:val="none"/>
        <w:bottom w:space="0" w:sz="0" w:color="auto" w:val="none"/>
        <w:right w:space="0" w:sz="0" w:color="auto" w:val="none"/>
      </w:divBdr>
    </w:div>
    <w:div w:id="1778717682">
      <w:bodyDiv w:val="true"/>
      <w:marLeft w:val="0"/>
      <w:marRight w:val="0"/>
      <w:marTop w:val="0"/>
      <w:marBottom w:val="0"/>
      <w:divBdr>
        <w:top w:space="0" w:sz="0" w:color="auto" w:val="none"/>
        <w:left w:space="0" w:sz="0" w:color="auto" w:val="none"/>
        <w:bottom w:space="0" w:sz="0" w:color="auto" w:val="none"/>
        <w:right w:space="0" w:sz="0" w:color="auto" w:val="none"/>
      </w:divBdr>
    </w:div>
    <w:div w:id="1779637819">
      <w:bodyDiv w:val="true"/>
      <w:marLeft w:val="0"/>
      <w:marRight w:val="0"/>
      <w:marTop w:val="0"/>
      <w:marBottom w:val="0"/>
      <w:divBdr>
        <w:top w:space="0" w:sz="0" w:color="auto" w:val="none"/>
        <w:left w:space="0" w:sz="0" w:color="auto" w:val="none"/>
        <w:bottom w:space="0" w:sz="0" w:color="auto" w:val="none"/>
        <w:right w:space="0" w:sz="0" w:color="auto" w:val="none"/>
      </w:divBdr>
    </w:div>
    <w:div w:id="1783571607">
      <w:bodyDiv w:val="true"/>
      <w:marLeft w:val="0"/>
      <w:marRight w:val="0"/>
      <w:marTop w:val="0"/>
      <w:marBottom w:val="0"/>
      <w:divBdr>
        <w:top w:space="0" w:sz="0" w:color="auto" w:val="none"/>
        <w:left w:space="0" w:sz="0" w:color="auto" w:val="none"/>
        <w:bottom w:space="0" w:sz="0" w:color="auto" w:val="none"/>
        <w:right w:space="0" w:sz="0" w:color="auto" w:val="none"/>
      </w:divBdr>
    </w:div>
    <w:div w:id="1785072323">
      <w:bodyDiv w:val="true"/>
      <w:marLeft w:val="0"/>
      <w:marRight w:val="0"/>
      <w:marTop w:val="0"/>
      <w:marBottom w:val="0"/>
      <w:divBdr>
        <w:top w:space="0" w:sz="0" w:color="auto" w:val="none"/>
        <w:left w:space="0" w:sz="0" w:color="auto" w:val="none"/>
        <w:bottom w:space="0" w:sz="0" w:color="auto" w:val="none"/>
        <w:right w:space="0" w:sz="0" w:color="auto" w:val="none"/>
      </w:divBdr>
    </w:div>
    <w:div w:id="1792935926">
      <w:bodyDiv w:val="true"/>
      <w:marLeft w:val="0"/>
      <w:marRight w:val="0"/>
      <w:marTop w:val="0"/>
      <w:marBottom w:val="0"/>
      <w:divBdr>
        <w:top w:space="0" w:sz="0" w:color="auto" w:val="none"/>
        <w:left w:space="0" w:sz="0" w:color="auto" w:val="none"/>
        <w:bottom w:space="0" w:sz="0" w:color="auto" w:val="none"/>
        <w:right w:space="0" w:sz="0" w:color="auto" w:val="none"/>
      </w:divBdr>
    </w:div>
    <w:div w:id="1797942253">
      <w:bodyDiv w:val="true"/>
      <w:marLeft w:val="0"/>
      <w:marRight w:val="0"/>
      <w:marTop w:val="0"/>
      <w:marBottom w:val="0"/>
      <w:divBdr>
        <w:top w:space="0" w:sz="0" w:color="auto" w:val="none"/>
        <w:left w:space="0" w:sz="0" w:color="auto" w:val="none"/>
        <w:bottom w:space="0" w:sz="0" w:color="auto" w:val="none"/>
        <w:right w:space="0" w:sz="0" w:color="auto" w:val="none"/>
      </w:divBdr>
    </w:div>
    <w:div w:id="1800146869">
      <w:bodyDiv w:val="true"/>
      <w:marLeft w:val="0"/>
      <w:marRight w:val="0"/>
      <w:marTop w:val="0"/>
      <w:marBottom w:val="0"/>
      <w:divBdr>
        <w:top w:space="0" w:sz="0" w:color="auto" w:val="none"/>
        <w:left w:space="0" w:sz="0" w:color="auto" w:val="none"/>
        <w:bottom w:space="0" w:sz="0" w:color="auto" w:val="none"/>
        <w:right w:space="0" w:sz="0" w:color="auto" w:val="none"/>
      </w:divBdr>
    </w:div>
    <w:div w:id="1800341817">
      <w:bodyDiv w:val="true"/>
      <w:marLeft w:val="0"/>
      <w:marRight w:val="0"/>
      <w:marTop w:val="0"/>
      <w:marBottom w:val="0"/>
      <w:divBdr>
        <w:top w:space="0" w:sz="0" w:color="auto" w:val="none"/>
        <w:left w:space="0" w:sz="0" w:color="auto" w:val="none"/>
        <w:bottom w:space="0" w:sz="0" w:color="auto" w:val="none"/>
        <w:right w:space="0" w:sz="0" w:color="auto" w:val="none"/>
      </w:divBdr>
    </w:div>
    <w:div w:id="1801027424">
      <w:bodyDiv w:val="true"/>
      <w:marLeft w:val="0"/>
      <w:marRight w:val="0"/>
      <w:marTop w:val="0"/>
      <w:marBottom w:val="0"/>
      <w:divBdr>
        <w:top w:space="0" w:sz="0" w:color="auto" w:val="none"/>
        <w:left w:space="0" w:sz="0" w:color="auto" w:val="none"/>
        <w:bottom w:space="0" w:sz="0" w:color="auto" w:val="none"/>
        <w:right w:space="0" w:sz="0" w:color="auto" w:val="none"/>
      </w:divBdr>
    </w:div>
    <w:div w:id="1803569548">
      <w:bodyDiv w:val="true"/>
      <w:marLeft w:val="0"/>
      <w:marRight w:val="0"/>
      <w:marTop w:val="0"/>
      <w:marBottom w:val="0"/>
      <w:divBdr>
        <w:top w:space="0" w:sz="0" w:color="auto" w:val="none"/>
        <w:left w:space="0" w:sz="0" w:color="auto" w:val="none"/>
        <w:bottom w:space="0" w:sz="0" w:color="auto" w:val="none"/>
        <w:right w:space="0" w:sz="0" w:color="auto" w:val="none"/>
      </w:divBdr>
    </w:div>
    <w:div w:id="1805268811">
      <w:bodyDiv w:val="true"/>
      <w:marLeft w:val="0"/>
      <w:marRight w:val="0"/>
      <w:marTop w:val="0"/>
      <w:marBottom w:val="0"/>
      <w:divBdr>
        <w:top w:space="0" w:sz="0" w:color="auto" w:val="none"/>
        <w:left w:space="0" w:sz="0" w:color="auto" w:val="none"/>
        <w:bottom w:space="0" w:sz="0" w:color="auto" w:val="none"/>
        <w:right w:space="0" w:sz="0" w:color="auto" w:val="none"/>
      </w:divBdr>
    </w:div>
    <w:div w:id="1807501615">
      <w:bodyDiv w:val="true"/>
      <w:marLeft w:val="0"/>
      <w:marRight w:val="0"/>
      <w:marTop w:val="0"/>
      <w:marBottom w:val="0"/>
      <w:divBdr>
        <w:top w:space="0" w:sz="0" w:color="auto" w:val="none"/>
        <w:left w:space="0" w:sz="0" w:color="auto" w:val="none"/>
        <w:bottom w:space="0" w:sz="0" w:color="auto" w:val="none"/>
        <w:right w:space="0" w:sz="0" w:color="auto" w:val="none"/>
      </w:divBdr>
    </w:div>
    <w:div w:id="1808549181">
      <w:bodyDiv w:val="true"/>
      <w:marLeft w:val="0"/>
      <w:marRight w:val="0"/>
      <w:marTop w:val="0"/>
      <w:marBottom w:val="0"/>
      <w:divBdr>
        <w:top w:space="0" w:sz="0" w:color="auto" w:val="none"/>
        <w:left w:space="0" w:sz="0" w:color="auto" w:val="none"/>
        <w:bottom w:space="0" w:sz="0" w:color="auto" w:val="none"/>
        <w:right w:space="0" w:sz="0" w:color="auto" w:val="none"/>
      </w:divBdr>
    </w:div>
    <w:div w:id="1809781210">
      <w:bodyDiv w:val="true"/>
      <w:marLeft w:val="0"/>
      <w:marRight w:val="0"/>
      <w:marTop w:val="0"/>
      <w:marBottom w:val="0"/>
      <w:divBdr>
        <w:top w:space="0" w:sz="0" w:color="auto" w:val="none"/>
        <w:left w:space="0" w:sz="0" w:color="auto" w:val="none"/>
        <w:bottom w:space="0" w:sz="0" w:color="auto" w:val="none"/>
        <w:right w:space="0" w:sz="0" w:color="auto" w:val="none"/>
      </w:divBdr>
    </w:div>
    <w:div w:id="1811944571">
      <w:bodyDiv w:val="true"/>
      <w:marLeft w:val="0"/>
      <w:marRight w:val="0"/>
      <w:marTop w:val="0"/>
      <w:marBottom w:val="0"/>
      <w:divBdr>
        <w:top w:space="0" w:sz="0" w:color="auto" w:val="none"/>
        <w:left w:space="0" w:sz="0" w:color="auto" w:val="none"/>
        <w:bottom w:space="0" w:sz="0" w:color="auto" w:val="none"/>
        <w:right w:space="0" w:sz="0" w:color="auto" w:val="none"/>
      </w:divBdr>
    </w:div>
    <w:div w:id="1817985362">
      <w:bodyDiv w:val="true"/>
      <w:marLeft w:val="0"/>
      <w:marRight w:val="0"/>
      <w:marTop w:val="0"/>
      <w:marBottom w:val="0"/>
      <w:divBdr>
        <w:top w:space="0" w:sz="0" w:color="auto" w:val="none"/>
        <w:left w:space="0" w:sz="0" w:color="auto" w:val="none"/>
        <w:bottom w:space="0" w:sz="0" w:color="auto" w:val="none"/>
        <w:right w:space="0" w:sz="0" w:color="auto" w:val="none"/>
      </w:divBdr>
    </w:div>
    <w:div w:id="1836988286">
      <w:bodyDiv w:val="true"/>
      <w:marLeft w:val="0"/>
      <w:marRight w:val="0"/>
      <w:marTop w:val="0"/>
      <w:marBottom w:val="0"/>
      <w:divBdr>
        <w:top w:space="0" w:sz="0" w:color="auto" w:val="none"/>
        <w:left w:space="0" w:sz="0" w:color="auto" w:val="none"/>
        <w:bottom w:space="0" w:sz="0" w:color="auto" w:val="none"/>
        <w:right w:space="0" w:sz="0" w:color="auto" w:val="none"/>
      </w:divBdr>
    </w:div>
    <w:div w:id="1840120154">
      <w:bodyDiv w:val="true"/>
      <w:marLeft w:val="0"/>
      <w:marRight w:val="0"/>
      <w:marTop w:val="0"/>
      <w:marBottom w:val="0"/>
      <w:divBdr>
        <w:top w:space="0" w:sz="0" w:color="auto" w:val="none"/>
        <w:left w:space="0" w:sz="0" w:color="auto" w:val="none"/>
        <w:bottom w:space="0" w:sz="0" w:color="auto" w:val="none"/>
        <w:right w:space="0" w:sz="0" w:color="auto" w:val="none"/>
      </w:divBdr>
    </w:div>
    <w:div w:id="1841382608">
      <w:bodyDiv w:val="true"/>
      <w:marLeft w:val="0"/>
      <w:marRight w:val="0"/>
      <w:marTop w:val="0"/>
      <w:marBottom w:val="0"/>
      <w:divBdr>
        <w:top w:space="0" w:sz="0" w:color="auto" w:val="none"/>
        <w:left w:space="0" w:sz="0" w:color="auto" w:val="none"/>
        <w:bottom w:space="0" w:sz="0" w:color="auto" w:val="none"/>
        <w:right w:space="0" w:sz="0" w:color="auto" w:val="none"/>
      </w:divBdr>
    </w:div>
    <w:div w:id="1841963943">
      <w:bodyDiv w:val="true"/>
      <w:marLeft w:val="0"/>
      <w:marRight w:val="0"/>
      <w:marTop w:val="0"/>
      <w:marBottom w:val="0"/>
      <w:divBdr>
        <w:top w:space="0" w:sz="0" w:color="auto" w:val="none"/>
        <w:left w:space="0" w:sz="0" w:color="auto" w:val="none"/>
        <w:bottom w:space="0" w:sz="0" w:color="auto" w:val="none"/>
        <w:right w:space="0" w:sz="0" w:color="auto" w:val="none"/>
      </w:divBdr>
    </w:div>
    <w:div w:id="1842231157">
      <w:bodyDiv w:val="true"/>
      <w:marLeft w:val="0"/>
      <w:marRight w:val="0"/>
      <w:marTop w:val="0"/>
      <w:marBottom w:val="0"/>
      <w:divBdr>
        <w:top w:space="0" w:sz="0" w:color="auto" w:val="none"/>
        <w:left w:space="0" w:sz="0" w:color="auto" w:val="none"/>
        <w:bottom w:space="0" w:sz="0" w:color="auto" w:val="none"/>
        <w:right w:space="0" w:sz="0" w:color="auto" w:val="none"/>
      </w:divBdr>
    </w:div>
    <w:div w:id="1849979762">
      <w:bodyDiv w:val="true"/>
      <w:marLeft w:val="0"/>
      <w:marRight w:val="0"/>
      <w:marTop w:val="0"/>
      <w:marBottom w:val="0"/>
      <w:divBdr>
        <w:top w:space="0" w:sz="0" w:color="auto" w:val="none"/>
        <w:left w:space="0" w:sz="0" w:color="auto" w:val="none"/>
        <w:bottom w:space="0" w:sz="0" w:color="auto" w:val="none"/>
        <w:right w:space="0" w:sz="0" w:color="auto" w:val="none"/>
      </w:divBdr>
    </w:div>
    <w:div w:id="1852210729">
      <w:bodyDiv w:val="true"/>
      <w:marLeft w:val="0"/>
      <w:marRight w:val="0"/>
      <w:marTop w:val="0"/>
      <w:marBottom w:val="0"/>
      <w:divBdr>
        <w:top w:space="0" w:sz="0" w:color="auto" w:val="none"/>
        <w:left w:space="0" w:sz="0" w:color="auto" w:val="none"/>
        <w:bottom w:space="0" w:sz="0" w:color="auto" w:val="none"/>
        <w:right w:space="0" w:sz="0" w:color="auto" w:val="none"/>
      </w:divBdr>
    </w:div>
    <w:div w:id="1855534905">
      <w:bodyDiv w:val="true"/>
      <w:marLeft w:val="0"/>
      <w:marRight w:val="0"/>
      <w:marTop w:val="0"/>
      <w:marBottom w:val="0"/>
      <w:divBdr>
        <w:top w:space="0" w:sz="0" w:color="auto" w:val="none"/>
        <w:left w:space="0" w:sz="0" w:color="auto" w:val="none"/>
        <w:bottom w:space="0" w:sz="0" w:color="auto" w:val="none"/>
        <w:right w:space="0" w:sz="0" w:color="auto" w:val="none"/>
      </w:divBdr>
    </w:div>
    <w:div w:id="1860001549">
      <w:bodyDiv w:val="true"/>
      <w:marLeft w:val="0"/>
      <w:marRight w:val="0"/>
      <w:marTop w:val="0"/>
      <w:marBottom w:val="0"/>
      <w:divBdr>
        <w:top w:space="0" w:sz="0" w:color="auto" w:val="none"/>
        <w:left w:space="0" w:sz="0" w:color="auto" w:val="none"/>
        <w:bottom w:space="0" w:sz="0" w:color="auto" w:val="none"/>
        <w:right w:space="0" w:sz="0" w:color="auto" w:val="none"/>
      </w:divBdr>
    </w:div>
    <w:div w:id="1864053641">
      <w:bodyDiv w:val="true"/>
      <w:marLeft w:val="0"/>
      <w:marRight w:val="0"/>
      <w:marTop w:val="0"/>
      <w:marBottom w:val="0"/>
      <w:divBdr>
        <w:top w:space="0" w:sz="0" w:color="auto" w:val="none"/>
        <w:left w:space="0" w:sz="0" w:color="auto" w:val="none"/>
        <w:bottom w:space="0" w:sz="0" w:color="auto" w:val="none"/>
        <w:right w:space="0" w:sz="0" w:color="auto" w:val="none"/>
      </w:divBdr>
    </w:div>
    <w:div w:id="1867254718">
      <w:bodyDiv w:val="true"/>
      <w:marLeft w:val="0"/>
      <w:marRight w:val="0"/>
      <w:marTop w:val="0"/>
      <w:marBottom w:val="0"/>
      <w:divBdr>
        <w:top w:space="0" w:sz="0" w:color="auto" w:val="none"/>
        <w:left w:space="0" w:sz="0" w:color="auto" w:val="none"/>
        <w:bottom w:space="0" w:sz="0" w:color="auto" w:val="none"/>
        <w:right w:space="0" w:sz="0" w:color="auto" w:val="none"/>
      </w:divBdr>
    </w:div>
    <w:div w:id="1877280103">
      <w:bodyDiv w:val="true"/>
      <w:marLeft w:val="0"/>
      <w:marRight w:val="0"/>
      <w:marTop w:val="0"/>
      <w:marBottom w:val="0"/>
      <w:divBdr>
        <w:top w:space="0" w:sz="0" w:color="auto" w:val="none"/>
        <w:left w:space="0" w:sz="0" w:color="auto" w:val="none"/>
        <w:bottom w:space="0" w:sz="0" w:color="auto" w:val="none"/>
        <w:right w:space="0" w:sz="0" w:color="auto" w:val="none"/>
      </w:divBdr>
    </w:div>
    <w:div w:id="1898468673">
      <w:bodyDiv w:val="true"/>
      <w:marLeft w:val="0"/>
      <w:marRight w:val="0"/>
      <w:marTop w:val="0"/>
      <w:marBottom w:val="0"/>
      <w:divBdr>
        <w:top w:space="0" w:sz="0" w:color="auto" w:val="none"/>
        <w:left w:space="0" w:sz="0" w:color="auto" w:val="none"/>
        <w:bottom w:space="0" w:sz="0" w:color="auto" w:val="none"/>
        <w:right w:space="0" w:sz="0" w:color="auto" w:val="none"/>
      </w:divBdr>
    </w:div>
    <w:div w:id="1898736330">
      <w:bodyDiv w:val="true"/>
      <w:marLeft w:val="0"/>
      <w:marRight w:val="0"/>
      <w:marTop w:val="0"/>
      <w:marBottom w:val="0"/>
      <w:divBdr>
        <w:top w:space="0" w:sz="0" w:color="auto" w:val="none"/>
        <w:left w:space="0" w:sz="0" w:color="auto" w:val="none"/>
        <w:bottom w:space="0" w:sz="0" w:color="auto" w:val="none"/>
        <w:right w:space="0" w:sz="0" w:color="auto" w:val="none"/>
      </w:divBdr>
    </w:div>
    <w:div w:id="1901600672">
      <w:bodyDiv w:val="true"/>
      <w:marLeft w:val="0"/>
      <w:marRight w:val="0"/>
      <w:marTop w:val="0"/>
      <w:marBottom w:val="0"/>
      <w:divBdr>
        <w:top w:space="0" w:sz="0" w:color="auto" w:val="none"/>
        <w:left w:space="0" w:sz="0" w:color="auto" w:val="none"/>
        <w:bottom w:space="0" w:sz="0" w:color="auto" w:val="none"/>
        <w:right w:space="0" w:sz="0" w:color="auto" w:val="none"/>
      </w:divBdr>
    </w:div>
    <w:div w:id="1901935395">
      <w:bodyDiv w:val="true"/>
      <w:marLeft w:val="0"/>
      <w:marRight w:val="0"/>
      <w:marTop w:val="0"/>
      <w:marBottom w:val="0"/>
      <w:divBdr>
        <w:top w:space="0" w:sz="0" w:color="auto" w:val="none"/>
        <w:left w:space="0" w:sz="0" w:color="auto" w:val="none"/>
        <w:bottom w:space="0" w:sz="0" w:color="auto" w:val="none"/>
        <w:right w:space="0" w:sz="0" w:color="auto" w:val="none"/>
      </w:divBdr>
    </w:div>
    <w:div w:id="1903982015">
      <w:bodyDiv w:val="true"/>
      <w:marLeft w:val="0"/>
      <w:marRight w:val="0"/>
      <w:marTop w:val="0"/>
      <w:marBottom w:val="0"/>
      <w:divBdr>
        <w:top w:space="0" w:sz="0" w:color="auto" w:val="none"/>
        <w:left w:space="0" w:sz="0" w:color="auto" w:val="none"/>
        <w:bottom w:space="0" w:sz="0" w:color="auto" w:val="none"/>
        <w:right w:space="0" w:sz="0" w:color="auto" w:val="none"/>
      </w:divBdr>
    </w:div>
    <w:div w:id="1907496778">
      <w:bodyDiv w:val="true"/>
      <w:marLeft w:val="0"/>
      <w:marRight w:val="0"/>
      <w:marTop w:val="0"/>
      <w:marBottom w:val="0"/>
      <w:divBdr>
        <w:top w:space="0" w:sz="0" w:color="auto" w:val="none"/>
        <w:left w:space="0" w:sz="0" w:color="auto" w:val="none"/>
        <w:bottom w:space="0" w:sz="0" w:color="auto" w:val="none"/>
        <w:right w:space="0" w:sz="0" w:color="auto" w:val="none"/>
      </w:divBdr>
    </w:div>
    <w:div w:id="1919437570">
      <w:bodyDiv w:val="true"/>
      <w:marLeft w:val="0"/>
      <w:marRight w:val="0"/>
      <w:marTop w:val="0"/>
      <w:marBottom w:val="0"/>
      <w:divBdr>
        <w:top w:space="0" w:sz="0" w:color="auto" w:val="none"/>
        <w:left w:space="0" w:sz="0" w:color="auto" w:val="none"/>
        <w:bottom w:space="0" w:sz="0" w:color="auto" w:val="none"/>
        <w:right w:space="0" w:sz="0" w:color="auto" w:val="none"/>
      </w:divBdr>
    </w:div>
    <w:div w:id="1923101995">
      <w:bodyDiv w:val="true"/>
      <w:marLeft w:val="0"/>
      <w:marRight w:val="0"/>
      <w:marTop w:val="0"/>
      <w:marBottom w:val="0"/>
      <w:divBdr>
        <w:top w:space="0" w:sz="0" w:color="auto" w:val="none"/>
        <w:left w:space="0" w:sz="0" w:color="auto" w:val="none"/>
        <w:bottom w:space="0" w:sz="0" w:color="auto" w:val="none"/>
        <w:right w:space="0" w:sz="0" w:color="auto" w:val="none"/>
      </w:divBdr>
    </w:div>
    <w:div w:id="1925601313">
      <w:bodyDiv w:val="true"/>
      <w:marLeft w:val="0"/>
      <w:marRight w:val="0"/>
      <w:marTop w:val="0"/>
      <w:marBottom w:val="0"/>
      <w:divBdr>
        <w:top w:space="0" w:sz="0" w:color="auto" w:val="none"/>
        <w:left w:space="0" w:sz="0" w:color="auto" w:val="none"/>
        <w:bottom w:space="0" w:sz="0" w:color="auto" w:val="none"/>
        <w:right w:space="0" w:sz="0" w:color="auto" w:val="none"/>
      </w:divBdr>
    </w:div>
    <w:div w:id="1929775580">
      <w:bodyDiv w:val="true"/>
      <w:marLeft w:val="0"/>
      <w:marRight w:val="0"/>
      <w:marTop w:val="0"/>
      <w:marBottom w:val="0"/>
      <w:divBdr>
        <w:top w:space="0" w:sz="0" w:color="auto" w:val="none"/>
        <w:left w:space="0" w:sz="0" w:color="auto" w:val="none"/>
        <w:bottom w:space="0" w:sz="0" w:color="auto" w:val="none"/>
        <w:right w:space="0" w:sz="0" w:color="auto" w:val="none"/>
      </w:divBdr>
    </w:div>
    <w:div w:id="1931549542">
      <w:bodyDiv w:val="true"/>
      <w:marLeft w:val="0"/>
      <w:marRight w:val="0"/>
      <w:marTop w:val="0"/>
      <w:marBottom w:val="0"/>
      <w:divBdr>
        <w:top w:space="0" w:sz="0" w:color="auto" w:val="none"/>
        <w:left w:space="0" w:sz="0" w:color="auto" w:val="none"/>
        <w:bottom w:space="0" w:sz="0" w:color="auto" w:val="none"/>
        <w:right w:space="0" w:sz="0" w:color="auto" w:val="none"/>
      </w:divBdr>
    </w:div>
    <w:div w:id="1945913950">
      <w:bodyDiv w:val="true"/>
      <w:marLeft w:val="0"/>
      <w:marRight w:val="0"/>
      <w:marTop w:val="0"/>
      <w:marBottom w:val="0"/>
      <w:divBdr>
        <w:top w:space="0" w:sz="0" w:color="auto" w:val="none"/>
        <w:left w:space="0" w:sz="0" w:color="auto" w:val="none"/>
        <w:bottom w:space="0" w:sz="0" w:color="auto" w:val="none"/>
        <w:right w:space="0" w:sz="0" w:color="auto" w:val="none"/>
      </w:divBdr>
    </w:div>
    <w:div w:id="1950038547">
      <w:bodyDiv w:val="true"/>
      <w:marLeft w:val="0"/>
      <w:marRight w:val="0"/>
      <w:marTop w:val="0"/>
      <w:marBottom w:val="0"/>
      <w:divBdr>
        <w:top w:space="0" w:sz="0" w:color="auto" w:val="none"/>
        <w:left w:space="0" w:sz="0" w:color="auto" w:val="none"/>
        <w:bottom w:space="0" w:sz="0" w:color="auto" w:val="none"/>
        <w:right w:space="0" w:sz="0" w:color="auto" w:val="none"/>
      </w:divBdr>
    </w:div>
    <w:div w:id="1960522686">
      <w:bodyDiv w:val="true"/>
      <w:marLeft w:val="0"/>
      <w:marRight w:val="0"/>
      <w:marTop w:val="0"/>
      <w:marBottom w:val="0"/>
      <w:divBdr>
        <w:top w:space="0" w:sz="0" w:color="auto" w:val="none"/>
        <w:left w:space="0" w:sz="0" w:color="auto" w:val="none"/>
        <w:bottom w:space="0" w:sz="0" w:color="auto" w:val="none"/>
        <w:right w:space="0" w:sz="0" w:color="auto" w:val="none"/>
      </w:divBdr>
    </w:div>
    <w:div w:id="1965384682">
      <w:bodyDiv w:val="true"/>
      <w:marLeft w:val="0"/>
      <w:marRight w:val="0"/>
      <w:marTop w:val="0"/>
      <w:marBottom w:val="0"/>
      <w:divBdr>
        <w:top w:space="0" w:sz="0" w:color="auto" w:val="none"/>
        <w:left w:space="0" w:sz="0" w:color="auto" w:val="none"/>
        <w:bottom w:space="0" w:sz="0" w:color="auto" w:val="none"/>
        <w:right w:space="0" w:sz="0" w:color="auto" w:val="none"/>
      </w:divBdr>
    </w:div>
    <w:div w:id="1972976916">
      <w:bodyDiv w:val="true"/>
      <w:marLeft w:val="0"/>
      <w:marRight w:val="0"/>
      <w:marTop w:val="0"/>
      <w:marBottom w:val="0"/>
      <w:divBdr>
        <w:top w:space="0" w:sz="0" w:color="auto" w:val="none"/>
        <w:left w:space="0" w:sz="0" w:color="auto" w:val="none"/>
        <w:bottom w:space="0" w:sz="0" w:color="auto" w:val="none"/>
        <w:right w:space="0" w:sz="0" w:color="auto" w:val="none"/>
      </w:divBdr>
    </w:div>
    <w:div w:id="1981811285">
      <w:bodyDiv w:val="true"/>
      <w:marLeft w:val="0"/>
      <w:marRight w:val="0"/>
      <w:marTop w:val="0"/>
      <w:marBottom w:val="0"/>
      <w:divBdr>
        <w:top w:space="0" w:sz="0" w:color="auto" w:val="none"/>
        <w:left w:space="0" w:sz="0" w:color="auto" w:val="none"/>
        <w:bottom w:space="0" w:sz="0" w:color="auto" w:val="none"/>
        <w:right w:space="0" w:sz="0" w:color="auto" w:val="none"/>
      </w:divBdr>
    </w:div>
    <w:div w:id="1996953037">
      <w:bodyDiv w:val="true"/>
      <w:marLeft w:val="0"/>
      <w:marRight w:val="0"/>
      <w:marTop w:val="0"/>
      <w:marBottom w:val="0"/>
      <w:divBdr>
        <w:top w:space="0" w:sz="0" w:color="auto" w:val="none"/>
        <w:left w:space="0" w:sz="0" w:color="auto" w:val="none"/>
        <w:bottom w:space="0" w:sz="0" w:color="auto" w:val="none"/>
        <w:right w:space="0" w:sz="0" w:color="auto" w:val="none"/>
      </w:divBdr>
    </w:div>
    <w:div w:id="1997102833">
      <w:bodyDiv w:val="true"/>
      <w:marLeft w:val="0"/>
      <w:marRight w:val="0"/>
      <w:marTop w:val="0"/>
      <w:marBottom w:val="0"/>
      <w:divBdr>
        <w:top w:space="0" w:sz="0" w:color="auto" w:val="none"/>
        <w:left w:space="0" w:sz="0" w:color="auto" w:val="none"/>
        <w:bottom w:space="0" w:sz="0" w:color="auto" w:val="none"/>
        <w:right w:space="0" w:sz="0" w:color="auto" w:val="none"/>
      </w:divBdr>
    </w:div>
    <w:div w:id="1999573375">
      <w:bodyDiv w:val="true"/>
      <w:marLeft w:val="0"/>
      <w:marRight w:val="0"/>
      <w:marTop w:val="0"/>
      <w:marBottom w:val="0"/>
      <w:divBdr>
        <w:top w:space="0" w:sz="0" w:color="auto" w:val="none"/>
        <w:left w:space="0" w:sz="0" w:color="auto" w:val="none"/>
        <w:bottom w:space="0" w:sz="0" w:color="auto" w:val="none"/>
        <w:right w:space="0" w:sz="0" w:color="auto" w:val="none"/>
      </w:divBdr>
    </w:div>
    <w:div w:id="2002078584">
      <w:bodyDiv w:val="true"/>
      <w:marLeft w:val="0"/>
      <w:marRight w:val="0"/>
      <w:marTop w:val="0"/>
      <w:marBottom w:val="0"/>
      <w:divBdr>
        <w:top w:space="0" w:sz="0" w:color="auto" w:val="none"/>
        <w:left w:space="0" w:sz="0" w:color="auto" w:val="none"/>
        <w:bottom w:space="0" w:sz="0" w:color="auto" w:val="none"/>
        <w:right w:space="0" w:sz="0" w:color="auto" w:val="none"/>
      </w:divBdr>
    </w:div>
    <w:div w:id="2021853588">
      <w:bodyDiv w:val="true"/>
      <w:marLeft w:val="0"/>
      <w:marRight w:val="0"/>
      <w:marTop w:val="0"/>
      <w:marBottom w:val="0"/>
      <w:divBdr>
        <w:top w:space="0" w:sz="0" w:color="auto" w:val="none"/>
        <w:left w:space="0" w:sz="0" w:color="auto" w:val="none"/>
        <w:bottom w:space="0" w:sz="0" w:color="auto" w:val="none"/>
        <w:right w:space="0" w:sz="0" w:color="auto" w:val="none"/>
      </w:divBdr>
    </w:div>
    <w:div w:id="2026832243">
      <w:bodyDiv w:val="true"/>
      <w:marLeft w:val="0"/>
      <w:marRight w:val="0"/>
      <w:marTop w:val="0"/>
      <w:marBottom w:val="0"/>
      <w:divBdr>
        <w:top w:space="0" w:sz="0" w:color="auto" w:val="none"/>
        <w:left w:space="0" w:sz="0" w:color="auto" w:val="none"/>
        <w:bottom w:space="0" w:sz="0" w:color="auto" w:val="none"/>
        <w:right w:space="0" w:sz="0" w:color="auto" w:val="none"/>
      </w:divBdr>
    </w:div>
    <w:div w:id="2026907018">
      <w:bodyDiv w:val="true"/>
      <w:marLeft w:val="0"/>
      <w:marRight w:val="0"/>
      <w:marTop w:val="0"/>
      <w:marBottom w:val="0"/>
      <w:divBdr>
        <w:top w:space="0" w:sz="0" w:color="auto" w:val="none"/>
        <w:left w:space="0" w:sz="0" w:color="auto" w:val="none"/>
        <w:bottom w:space="0" w:sz="0" w:color="auto" w:val="none"/>
        <w:right w:space="0" w:sz="0" w:color="auto" w:val="none"/>
      </w:divBdr>
    </w:div>
    <w:div w:id="2027441978">
      <w:bodyDiv w:val="true"/>
      <w:marLeft w:val="0"/>
      <w:marRight w:val="0"/>
      <w:marTop w:val="0"/>
      <w:marBottom w:val="0"/>
      <w:divBdr>
        <w:top w:space="0" w:sz="0" w:color="auto" w:val="none"/>
        <w:left w:space="0" w:sz="0" w:color="auto" w:val="none"/>
        <w:bottom w:space="0" w:sz="0" w:color="auto" w:val="none"/>
        <w:right w:space="0" w:sz="0" w:color="auto" w:val="none"/>
      </w:divBdr>
    </w:div>
    <w:div w:id="2027707632">
      <w:bodyDiv w:val="true"/>
      <w:marLeft w:val="0"/>
      <w:marRight w:val="0"/>
      <w:marTop w:val="0"/>
      <w:marBottom w:val="0"/>
      <w:divBdr>
        <w:top w:space="0" w:sz="0" w:color="auto" w:val="none"/>
        <w:left w:space="0" w:sz="0" w:color="auto" w:val="none"/>
        <w:bottom w:space="0" w:sz="0" w:color="auto" w:val="none"/>
        <w:right w:space="0" w:sz="0" w:color="auto" w:val="none"/>
      </w:divBdr>
    </w:div>
    <w:div w:id="2032954957">
      <w:bodyDiv w:val="true"/>
      <w:marLeft w:val="0"/>
      <w:marRight w:val="0"/>
      <w:marTop w:val="0"/>
      <w:marBottom w:val="0"/>
      <w:divBdr>
        <w:top w:space="0" w:sz="0" w:color="auto" w:val="none"/>
        <w:left w:space="0" w:sz="0" w:color="auto" w:val="none"/>
        <w:bottom w:space="0" w:sz="0" w:color="auto" w:val="none"/>
        <w:right w:space="0" w:sz="0" w:color="auto" w:val="none"/>
      </w:divBdr>
    </w:div>
    <w:div w:id="2037921017">
      <w:bodyDiv w:val="true"/>
      <w:marLeft w:val="0"/>
      <w:marRight w:val="0"/>
      <w:marTop w:val="0"/>
      <w:marBottom w:val="0"/>
      <w:divBdr>
        <w:top w:space="0" w:sz="0" w:color="auto" w:val="none"/>
        <w:left w:space="0" w:sz="0" w:color="auto" w:val="none"/>
        <w:bottom w:space="0" w:sz="0" w:color="auto" w:val="none"/>
        <w:right w:space="0" w:sz="0" w:color="auto" w:val="none"/>
      </w:divBdr>
    </w:div>
    <w:div w:id="2042657734">
      <w:bodyDiv w:val="true"/>
      <w:marLeft w:val="0"/>
      <w:marRight w:val="0"/>
      <w:marTop w:val="0"/>
      <w:marBottom w:val="0"/>
      <w:divBdr>
        <w:top w:space="0" w:sz="0" w:color="auto" w:val="none"/>
        <w:left w:space="0" w:sz="0" w:color="auto" w:val="none"/>
        <w:bottom w:space="0" w:sz="0" w:color="auto" w:val="none"/>
        <w:right w:space="0" w:sz="0" w:color="auto" w:val="none"/>
      </w:divBdr>
    </w:div>
    <w:div w:id="2042700549">
      <w:bodyDiv w:val="true"/>
      <w:marLeft w:val="0"/>
      <w:marRight w:val="0"/>
      <w:marTop w:val="0"/>
      <w:marBottom w:val="0"/>
      <w:divBdr>
        <w:top w:space="0" w:sz="0" w:color="auto" w:val="none"/>
        <w:left w:space="0" w:sz="0" w:color="auto" w:val="none"/>
        <w:bottom w:space="0" w:sz="0" w:color="auto" w:val="none"/>
        <w:right w:space="0" w:sz="0" w:color="auto" w:val="none"/>
      </w:divBdr>
    </w:div>
    <w:div w:id="2063284340">
      <w:bodyDiv w:val="true"/>
      <w:marLeft w:val="0"/>
      <w:marRight w:val="0"/>
      <w:marTop w:val="0"/>
      <w:marBottom w:val="0"/>
      <w:divBdr>
        <w:top w:space="0" w:sz="0" w:color="auto" w:val="none"/>
        <w:left w:space="0" w:sz="0" w:color="auto" w:val="none"/>
        <w:bottom w:space="0" w:sz="0" w:color="auto" w:val="none"/>
        <w:right w:space="0" w:sz="0" w:color="auto" w:val="none"/>
      </w:divBdr>
    </w:div>
    <w:div w:id="2063481353">
      <w:bodyDiv w:val="true"/>
      <w:marLeft w:val="0"/>
      <w:marRight w:val="0"/>
      <w:marTop w:val="0"/>
      <w:marBottom w:val="0"/>
      <w:divBdr>
        <w:top w:space="0" w:sz="0" w:color="auto" w:val="none"/>
        <w:left w:space="0" w:sz="0" w:color="auto" w:val="none"/>
        <w:bottom w:space="0" w:sz="0" w:color="auto" w:val="none"/>
        <w:right w:space="0" w:sz="0" w:color="auto" w:val="none"/>
      </w:divBdr>
    </w:div>
    <w:div w:id="2068604821">
      <w:bodyDiv w:val="true"/>
      <w:marLeft w:val="0"/>
      <w:marRight w:val="0"/>
      <w:marTop w:val="0"/>
      <w:marBottom w:val="0"/>
      <w:divBdr>
        <w:top w:space="0" w:sz="0" w:color="auto" w:val="none"/>
        <w:left w:space="0" w:sz="0" w:color="auto" w:val="none"/>
        <w:bottom w:space="0" w:sz="0" w:color="auto" w:val="none"/>
        <w:right w:space="0" w:sz="0" w:color="auto" w:val="none"/>
      </w:divBdr>
    </w:div>
    <w:div w:id="2073044637">
      <w:bodyDiv w:val="true"/>
      <w:marLeft w:val="0"/>
      <w:marRight w:val="0"/>
      <w:marTop w:val="0"/>
      <w:marBottom w:val="0"/>
      <w:divBdr>
        <w:top w:space="0" w:sz="0" w:color="auto" w:val="none"/>
        <w:left w:space="0" w:sz="0" w:color="auto" w:val="none"/>
        <w:bottom w:space="0" w:sz="0" w:color="auto" w:val="none"/>
        <w:right w:space="0" w:sz="0" w:color="auto" w:val="none"/>
      </w:divBdr>
    </w:div>
    <w:div w:id="2096781068">
      <w:bodyDiv w:val="true"/>
      <w:marLeft w:val="0"/>
      <w:marRight w:val="0"/>
      <w:marTop w:val="0"/>
      <w:marBottom w:val="0"/>
      <w:divBdr>
        <w:top w:space="0" w:sz="0" w:color="auto" w:val="none"/>
        <w:left w:space="0" w:sz="0" w:color="auto" w:val="none"/>
        <w:bottom w:space="0" w:sz="0" w:color="auto" w:val="none"/>
        <w:right w:space="0" w:sz="0" w:color="auto" w:val="none"/>
      </w:divBdr>
    </w:div>
    <w:div w:id="2096825295">
      <w:bodyDiv w:val="true"/>
      <w:marLeft w:val="0"/>
      <w:marRight w:val="0"/>
      <w:marTop w:val="0"/>
      <w:marBottom w:val="0"/>
      <w:divBdr>
        <w:top w:space="0" w:sz="0" w:color="auto" w:val="none"/>
        <w:left w:space="0" w:sz="0" w:color="auto" w:val="none"/>
        <w:bottom w:space="0" w:sz="0" w:color="auto" w:val="none"/>
        <w:right w:space="0" w:sz="0" w:color="auto" w:val="none"/>
      </w:divBdr>
    </w:div>
    <w:div w:id="2098943465">
      <w:bodyDiv w:val="true"/>
      <w:marLeft w:val="0"/>
      <w:marRight w:val="0"/>
      <w:marTop w:val="0"/>
      <w:marBottom w:val="0"/>
      <w:divBdr>
        <w:top w:space="0" w:sz="0" w:color="auto" w:val="none"/>
        <w:left w:space="0" w:sz="0" w:color="auto" w:val="none"/>
        <w:bottom w:space="0" w:sz="0" w:color="auto" w:val="none"/>
        <w:right w:space="0" w:sz="0" w:color="auto" w:val="none"/>
      </w:divBdr>
    </w:div>
    <w:div w:id="2099399219">
      <w:bodyDiv w:val="true"/>
      <w:marLeft w:val="0"/>
      <w:marRight w:val="0"/>
      <w:marTop w:val="0"/>
      <w:marBottom w:val="0"/>
      <w:divBdr>
        <w:top w:space="0" w:sz="0" w:color="auto" w:val="none"/>
        <w:left w:space="0" w:sz="0" w:color="auto" w:val="none"/>
        <w:bottom w:space="0" w:sz="0" w:color="auto" w:val="none"/>
        <w:right w:space="0" w:sz="0" w:color="auto" w:val="none"/>
      </w:divBdr>
    </w:div>
    <w:div w:id="2102218121">
      <w:bodyDiv w:val="true"/>
      <w:marLeft w:val="0"/>
      <w:marRight w:val="0"/>
      <w:marTop w:val="0"/>
      <w:marBottom w:val="0"/>
      <w:divBdr>
        <w:top w:space="0" w:sz="0" w:color="auto" w:val="none"/>
        <w:left w:space="0" w:sz="0" w:color="auto" w:val="none"/>
        <w:bottom w:space="0" w:sz="0" w:color="auto" w:val="none"/>
        <w:right w:space="0" w:sz="0" w:color="auto" w:val="none"/>
      </w:divBdr>
    </w:div>
    <w:div w:id="2103060466">
      <w:bodyDiv w:val="true"/>
      <w:marLeft w:val="0"/>
      <w:marRight w:val="0"/>
      <w:marTop w:val="0"/>
      <w:marBottom w:val="0"/>
      <w:divBdr>
        <w:top w:space="0" w:sz="0" w:color="auto" w:val="none"/>
        <w:left w:space="0" w:sz="0" w:color="auto" w:val="none"/>
        <w:bottom w:space="0" w:sz="0" w:color="auto" w:val="none"/>
        <w:right w:space="0" w:sz="0" w:color="auto" w:val="none"/>
      </w:divBdr>
    </w:div>
    <w:div w:id="2108961997">
      <w:bodyDiv w:val="true"/>
      <w:marLeft w:val="0"/>
      <w:marRight w:val="0"/>
      <w:marTop w:val="0"/>
      <w:marBottom w:val="0"/>
      <w:divBdr>
        <w:top w:space="0" w:sz="0" w:color="auto" w:val="none"/>
        <w:left w:space="0" w:sz="0" w:color="auto" w:val="none"/>
        <w:bottom w:space="0" w:sz="0" w:color="auto" w:val="none"/>
        <w:right w:space="0" w:sz="0" w:color="auto" w:val="none"/>
      </w:divBdr>
    </w:div>
    <w:div w:id="2111465739">
      <w:bodyDiv w:val="true"/>
      <w:marLeft w:val="0"/>
      <w:marRight w:val="0"/>
      <w:marTop w:val="0"/>
      <w:marBottom w:val="0"/>
      <w:divBdr>
        <w:top w:space="0" w:sz="0" w:color="auto" w:val="none"/>
        <w:left w:space="0" w:sz="0" w:color="auto" w:val="none"/>
        <w:bottom w:space="0" w:sz="0" w:color="auto" w:val="none"/>
        <w:right w:space="0" w:sz="0" w:color="auto" w:val="none"/>
      </w:divBdr>
    </w:div>
    <w:div w:id="2111660630">
      <w:bodyDiv w:val="true"/>
      <w:marLeft w:val="0"/>
      <w:marRight w:val="0"/>
      <w:marTop w:val="0"/>
      <w:marBottom w:val="0"/>
      <w:divBdr>
        <w:top w:space="0" w:sz="0" w:color="auto" w:val="none"/>
        <w:left w:space="0" w:sz="0" w:color="auto" w:val="none"/>
        <w:bottom w:space="0" w:sz="0" w:color="auto" w:val="none"/>
        <w:right w:space="0" w:sz="0" w:color="auto" w:val="none"/>
      </w:divBdr>
    </w:div>
    <w:div w:id="2119592536">
      <w:bodyDiv w:val="true"/>
      <w:marLeft w:val="0"/>
      <w:marRight w:val="0"/>
      <w:marTop w:val="0"/>
      <w:marBottom w:val="0"/>
      <w:divBdr>
        <w:top w:space="0" w:sz="0" w:color="auto" w:val="none"/>
        <w:left w:space="0" w:sz="0" w:color="auto" w:val="none"/>
        <w:bottom w:space="0" w:sz="0" w:color="auto" w:val="none"/>
        <w:right w:space="0" w:sz="0" w:color="auto" w:val="none"/>
      </w:divBdr>
    </w:div>
    <w:div w:id="2125491840">
      <w:bodyDiv w:val="true"/>
      <w:marLeft w:val="0"/>
      <w:marRight w:val="0"/>
      <w:marTop w:val="0"/>
      <w:marBottom w:val="0"/>
      <w:divBdr>
        <w:top w:space="0" w:sz="0" w:color="auto" w:val="none"/>
        <w:left w:space="0" w:sz="0" w:color="auto" w:val="none"/>
        <w:bottom w:space="0" w:sz="0" w:color="auto" w:val="none"/>
        <w:right w:space="0" w:sz="0" w:color="auto" w:val="none"/>
      </w:divBdr>
    </w:div>
    <w:div w:id="2129421635">
      <w:bodyDiv w:val="true"/>
      <w:marLeft w:val="0"/>
      <w:marRight w:val="0"/>
      <w:marTop w:val="0"/>
      <w:marBottom w:val="0"/>
      <w:divBdr>
        <w:top w:space="0" w:sz="0" w:color="auto" w:val="none"/>
        <w:left w:space="0" w:sz="0" w:color="auto" w:val="none"/>
        <w:bottom w:space="0" w:sz="0" w:color="auto" w:val="none"/>
        <w:right w:space="0" w:sz="0" w:color="auto" w:val="none"/>
      </w:divBdr>
    </w:div>
    <w:div w:id="2129620220">
      <w:bodyDiv w:val="true"/>
      <w:marLeft w:val="0"/>
      <w:marRight w:val="0"/>
      <w:marTop w:val="0"/>
      <w:marBottom w:val="0"/>
      <w:divBdr>
        <w:top w:space="0" w:sz="0" w:color="auto" w:val="none"/>
        <w:left w:space="0" w:sz="0" w:color="auto" w:val="none"/>
        <w:bottom w:space="0" w:sz="0" w:color="auto" w:val="none"/>
        <w:right w:space="0" w:sz="0" w:color="auto" w:val="none"/>
      </w:divBdr>
    </w:div>
    <w:div w:id="2136093118">
      <w:bodyDiv w:val="true"/>
      <w:marLeft w:val="0"/>
      <w:marRight w:val="0"/>
      <w:marTop w:val="0"/>
      <w:marBottom w:val="0"/>
      <w:divBdr>
        <w:top w:space="0" w:sz="0" w:color="auto" w:val="none"/>
        <w:left w:space="0" w:sz="0" w:color="auto" w:val="none"/>
        <w:bottom w:space="0" w:sz="0" w:color="auto" w:val="none"/>
        <w:right w:space="0" w:sz="0" w:color="auto" w:val="none"/>
      </w:divBdr>
    </w:div>
    <w:div w:id="21364117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25033775">
          <w:marLeft w:val="0"/>
          <w:marRight w:val="0"/>
          <w:marTop w:val="60"/>
          <w:marBottom w:val="0"/>
          <w:divBdr>
            <w:top w:space="0" w:sz="0" w:color="auto" w:val="none"/>
            <w:left w:space="0" w:sz="0" w:color="auto" w:val="none"/>
            <w:bottom w:space="0" w:sz="0" w:color="auto" w:val="none"/>
            <w:right w:space="0" w:sz="0" w:color="auto" w:val="none"/>
          </w:divBdr>
          <w:divsChild>
            <w:div w:id="1427193202">
              <w:marLeft w:val="0"/>
              <w:marRight w:val="0"/>
              <w:marTop w:val="0"/>
              <w:marBottom w:val="0"/>
              <w:divBdr>
                <w:top w:space="0" w:sz="0" w:color="auto" w:val="none"/>
                <w:left w:space="0" w:sz="0" w:color="auto" w:val="none"/>
                <w:bottom w:space="0" w:sz="0" w:color="auto" w:val="none"/>
                <w:right w:space="0" w:sz="0" w:color="auto" w:val="none"/>
              </w:divBdr>
              <w:divsChild>
                <w:div w:id="1356151207">
                  <w:marLeft w:val="3750"/>
                  <w:marRight w:val="0"/>
                  <w:marTop w:val="0"/>
                  <w:marBottom w:val="300"/>
                  <w:divBdr>
                    <w:top w:space="0" w:sz="0" w:color="auto" w:val="none"/>
                    <w:left w:space="0" w:sz="0" w:color="auto" w:val="none"/>
                    <w:bottom w:space="0" w:sz="0" w:color="auto" w:val="none"/>
                    <w:right w:space="0" w:sz="0" w:color="auto" w:val="none"/>
                  </w:divBdr>
                  <w:divsChild>
                    <w:div w:id="1530145110">
                      <w:marLeft w:val="0"/>
                      <w:marRight w:val="0"/>
                      <w:marTop w:val="0"/>
                      <w:marBottom w:val="0"/>
                      <w:divBdr>
                        <w:top w:space="0" w:sz="0" w:color="auto" w:val="none"/>
                        <w:left w:space="0" w:sz="0" w:color="auto" w:val="none"/>
                        <w:bottom w:space="0" w:sz="0" w:color="auto" w:val="none"/>
                        <w:right w:space="0" w:sz="0" w:color="auto" w:val="none"/>
                      </w:divBdr>
                      <w:divsChild>
                        <w:div w:id="1029601828">
                          <w:marLeft w:val="0"/>
                          <w:marRight w:val="0"/>
                          <w:marTop w:val="0"/>
                          <w:marBottom w:val="0"/>
                          <w:divBdr>
                            <w:top w:space="0" w:sz="0" w:color="auto" w:val="none"/>
                            <w:left w:space="0" w:sz="0" w:color="auto" w:val="none"/>
                            <w:bottom w:space="0" w:sz="0" w:color="auto" w:val="none"/>
                            <w:right w:space="0" w:sz="0" w:color="auto" w:val="none"/>
                          </w:divBdr>
                          <w:divsChild>
                            <w:div w:id="390931587">
                              <w:marLeft w:val="0"/>
                              <w:marRight w:val="0"/>
                              <w:marTop w:val="0"/>
                              <w:marBottom w:val="0"/>
                              <w:divBdr>
                                <w:top w:space="0" w:sz="0" w:color="auto" w:val="none"/>
                                <w:left w:space="0" w:sz="0" w:color="auto" w:val="none"/>
                                <w:bottom w:space="0" w:sz="0" w:color="auto" w:val="none"/>
                                <w:right w:space="0" w:sz="0" w:color="auto" w:val="none"/>
                              </w:divBdr>
                              <w:divsChild>
                                <w:div w:id="241255222">
                                  <w:marLeft w:val="0"/>
                                  <w:marRight w:val="0"/>
                                  <w:marTop w:val="0"/>
                                  <w:marBottom w:val="0"/>
                                  <w:divBdr>
                                    <w:top w:space="0" w:sz="0" w:color="auto" w:val="none"/>
                                    <w:left w:space="0" w:sz="0" w:color="auto" w:val="none"/>
                                    <w:bottom w:space="0" w:sz="0" w:color="auto" w:val="none"/>
                                    <w:right w:space="0" w:sz="0" w:color="auto" w:val="none"/>
                                  </w:divBdr>
                                  <w:divsChild>
                                    <w:div w:id="47271091">
                                      <w:marLeft w:val="0"/>
                                      <w:marRight w:val="0"/>
                                      <w:marTop w:val="0"/>
                                      <w:marBottom w:val="0"/>
                                      <w:divBdr>
                                        <w:top w:space="0" w:sz="0" w:color="auto" w:val="none"/>
                                        <w:left w:space="0" w:sz="0" w:color="auto" w:val="none"/>
                                        <w:bottom w:space="0" w:sz="0" w:color="auto" w:val="none"/>
                                        <w:right w:space="0" w:sz="0" w:color="auto" w:val="none"/>
                                      </w:divBdr>
                                      <w:divsChild>
                                        <w:div w:id="1641232548">
                                          <w:marLeft w:val="0"/>
                                          <w:marRight w:val="0"/>
                                          <w:marTop w:val="0"/>
                                          <w:marBottom w:val="0"/>
                                          <w:divBdr>
                                            <w:top w:space="0" w:sz="0" w:color="auto" w:val="none"/>
                                            <w:left w:space="0" w:sz="0" w:color="auto" w:val="none"/>
                                            <w:bottom w:space="0" w:sz="0" w:color="auto" w:val="none"/>
                                            <w:right w:space="0" w:sz="0" w:color="auto" w:val="none"/>
                                          </w:divBdr>
                                          <w:divsChild>
                                            <w:div w:id="5190081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38062044">
      <w:bodyDiv w:val="true"/>
      <w:marLeft w:val="0"/>
      <w:marRight w:val="0"/>
      <w:marTop w:val="0"/>
      <w:marBottom w:val="0"/>
      <w:divBdr>
        <w:top w:space="0" w:sz="0" w:color="auto" w:val="none"/>
        <w:left w:space="0" w:sz="0" w:color="auto" w:val="none"/>
        <w:bottom w:space="0" w:sz="0" w:color="auto" w:val="none"/>
        <w:right w:space="0" w:sz="0" w:color="auto" w:val="none"/>
      </w:divBdr>
    </w:div>
    <w:div w:id="2144302185">
      <w:bodyDiv w:val="true"/>
      <w:marLeft w:val="0"/>
      <w:marRight w:val="0"/>
      <w:marTop w:val="0"/>
      <w:marBottom w:val="0"/>
      <w:divBdr>
        <w:top w:space="0" w:sz="0" w:color="auto" w:val="none"/>
        <w:left w:space="0" w:sz="0" w:color="auto" w:val="none"/>
        <w:bottom w:space="0" w:sz="0" w:color="auto" w:val="none"/>
        <w:right w:space="0" w:sz="0" w:color="auto" w:val="none"/>
      </w:divBdr>
    </w:div>
    <w:div w:id="2145076646">
      <w:bodyDiv w:val="true"/>
      <w:marLeft w:val="0"/>
      <w:marRight w:val="0"/>
      <w:marTop w:val="0"/>
      <w:marBottom w:val="0"/>
      <w:divBdr>
        <w:top w:space="0" w:sz="0" w:color="auto" w:val="none"/>
        <w:left w:space="0" w:sz="0" w:color="auto" w:val="none"/>
        <w:bottom w:space="0" w:sz="0" w:color="auto" w:val="none"/>
        <w:right w:space="0" w:sz="0" w:color="auto" w:val="none"/>
      </w:divBdr>
    </w:div>
    <w:div w:id="21463168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24. svibnja 2017.</izvorni_sadrzaj>
    <derivirana_varijabla naziv="DomainObject.PlaniraniZavrsetakDatum_1">24. svibnja 2017.</derivirana_varijabla>
  </DomainObject.PlaniraniZavrsetakDatum>
  <DomainObject.PlaniraniPocetakDatum>
    <izvorni_sadrzaj>24. svibnja 2017.</izvorni_sadrzaj>
    <derivirana_varijabla naziv="DomainObject.PlaniraniPocetakDatum_1">24. svibnja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svibnja 2017.</izvorni_sadrzaj>
    <derivirana_varijabla naziv="DomainObject.Zapisnik.DatumKreiranja_1">24. svibnja 2017.</derivirana_varijabla>
  </DomainObject.Zapisnik.DatumKreiranja>
  <DomainObject.Zapisnik.ImovinskaKorist>
    <izvorni_sadrzaj/>
    <derivirana_varijabla naziv="DomainObject.Zapisnik.ImovinskaKorist_1"/>
  </DomainObject.Zapisnik.ImovinskaKorist>
  <DomainObject.Zapisnik.Oznaka>
    <izvorni_sadrzaj>St-1248/2016-28</izvorni_sadrzaj>
    <derivirana_varijabla naziv="DomainObject.Zapisnik.Oznaka_1">St-1248/2016-28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1248</izvorni_sadrzaj>
    <derivirana_varijabla naziv="DomainObject.Predmet.Broj_1">1248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srpnja 2016.</izvorni_sadrzaj>
    <derivirana_varijabla naziv="DomainObject.Predmet.DatumOsnivanja_1">14.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St-1248/2016</izvorni_sadrzaj>
    <derivirana_varijabla naziv="DomainObject.Predmet.OznakaBroj_1">St-1248/2016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BRKLJAČIĆ NEKRETNINE d.o.o.</izvorni_sadrzaj>
    <derivirana_varijabla naziv="DomainObject.Predmet.StrankaFormated_1">  BRKLJAČIĆ NEKRETNINE d.o.o.</derivirana_varijabla>
  </DomainObject.Predmet.StrankaFormated>
  <DomainObject.Predmet.StrankaFormatedOIB>
    <izvorni_sadrzaj>  BRKLJAČIĆ NEKRETNINE d.o.o., OIB 85683356342</izvorni_sadrzaj>
    <derivirana_varijabla naziv="DomainObject.Predmet.StrankaFormatedOIB_1">  BRKLJAČIĆ NEKRETNINE d.o.o., OIB 85683356342</derivirana_varijabla>
  </DomainObject.Predmet.StrankaFormatedOIB>
  <DomainObject.Predmet.StrankaFormatedWithAdress>
    <izvorni_sadrzaj> BRKLJAČIĆ NEKRETNINE d.o.o., Zagrebačka 26, 53000 Gospić</izvorni_sadrzaj>
    <derivirana_varijabla naziv="DomainObject.Predmet.StrankaFormatedWithAdress_1"> BRKLJAČIĆ NEKRETNINE d.o.o., Zagrebačka 26, 53000 Gospić</derivirana_varijabla>
  </DomainObject.Predmet.StrankaFormatedWithAdress>
  <DomainObject.Predmet.StrankaFormatedWithAdressOIB>
    <izvorni_sadrzaj> BRKLJAČIĆ NEKRETNINE d.o.o., OIB 85683356342, Zagrebačka 26, 53000 Gospić</izvorni_sadrzaj>
    <derivirana_varijabla naziv="DomainObject.Predmet.StrankaFormatedWithAdressOIB_1"> BRKLJAČIĆ NEKRETNINE d.o.o., OIB 85683356342, Zagrebačka 26, 53000 Gospić</derivirana_varijabla>
  </DomainObject.Predmet.StrankaFormatedWithAdressOIB>
  <DomainObject.Predmet.StrankaWithAdress>
    <izvorni_sadrzaj>BRKLJAČIĆ NEKRETNINE d.o.o. Zagrebačka 26,53000 Gospić</izvorni_sadrzaj>
    <derivirana_varijabla naziv="DomainObject.Predmet.StrankaWithAdress_1">BRKLJAČIĆ NEKRETNINE d.o.o. Zagrebačka 26,53000 Gospić</derivirana_varijabla>
  </DomainObject.Predmet.StrankaWithAdress>
  <DomainObject.Predmet.StrankaWithAdressOIB>
    <izvorni_sadrzaj>BRKLJAČIĆ NEKRETNINE d.o.o., OIB 85683356342, Zagrebačka 26,53000 Gospić</izvorni_sadrzaj>
    <derivirana_varijabla naziv="DomainObject.Predmet.StrankaWithAdressOIB_1">BRKLJAČIĆ NEKRETNINE d.o.o., OIB 85683356342, Zagrebačka 26,53000 Gospić</derivirana_varijabla>
  </DomainObject.Predmet.StrankaWithAdressOIB>
  <DomainObject.Predmet.StrankaNazivFormated>
    <izvorni_sadrzaj>BRKLJAČIĆ NEKRETNINE d.o.o.</izvorni_sadrzaj>
    <derivirana_varijabla naziv="DomainObject.Predmet.StrankaNazivFormated_1">BRKLJAČIĆ NEKRETNINE d.o.o.</derivirana_varijabla>
  </DomainObject.Predmet.StrankaNazivFormated>
  <DomainObject.Predmet.StrankaNazivFormatedOIB>
    <izvorni_sadrzaj>BRKLJAČIĆ NEKRETNINE d.o.o., OIB 85683356342</izvorni_sadrzaj>
    <derivirana_varijabla naziv="DomainObject.Predmet.StrankaNazivFormatedOIB_1">BRKLJAČIĆ NEKRETNINE d.o.o., OIB 85683356342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BRKLJAČIĆ NEKRETNINE d.o.o.</item>
    </izvorni_sadrzaj>
    <derivirana_varijabla naziv="DomainObject.Predmet.StrankaListFormated_1">
      <item>BRKLJAČIĆ NEKRETNINE d.o.o.</item>
    </derivirana_varijabla>
  </DomainObject.Predmet.StrankaListFormated>
  <DomainObject.Predmet.StrankaListFormatedOIB>
    <izvorni_sadrzaj>
      <item>BRKLJAČIĆ NEKRETNINE d.o.o., OIB 85683356342</item>
    </izvorni_sadrzaj>
    <derivirana_varijabla naziv="DomainObject.Predmet.StrankaListFormatedOIB_1">
      <item>BRKLJAČIĆ NEKRETNINE d.o.o., OIB 85683356342</item>
    </derivirana_varijabla>
  </DomainObject.Predmet.StrankaListFormatedOIB>
  <DomainObject.Predmet.StrankaListFormatedWithAdress>
    <izvorni_sadrzaj>
      <item>BRKLJAČIĆ NEKRETNINE d.o.o., Zagrebačka 26, 53000 Gospić</item>
    </izvorni_sadrzaj>
    <derivirana_varijabla naziv="DomainObject.Predmet.StrankaListFormatedWithAdress_1">
      <item>BRKLJAČIĆ NEKRETNINE d.o.o., Zagrebačka 26, 53000 Gospić</item>
    </derivirana_varijabla>
  </DomainObject.Predmet.StrankaListFormatedWithAdress>
  <DomainObject.Predmet.StrankaListFormatedWithAdressOIB>
    <izvorni_sadrzaj>
      <item>BRKLJAČIĆ NEKRETNINE d.o.o., OIB 85683356342, Zagrebačka 26, 53000 Gospić</item>
    </izvorni_sadrzaj>
    <derivirana_varijabla naziv="DomainObject.Predmet.StrankaListFormatedWithAdressOIB_1">
      <item>BRKLJAČIĆ NEKRETNINE d.o.o., OIB 85683356342, Zagrebačka 26, 53000 Gospić</item>
    </derivirana_varijabla>
  </DomainObject.Predmet.StrankaListFormatedWithAdressOIB>
  <DomainObject.Predmet.StrankaListNazivFormated>
    <izvorni_sadrzaj>
      <item>BRKLJAČIĆ NEKRETNINE d.o.o.</item>
    </izvorni_sadrzaj>
    <derivirana_varijabla naziv="DomainObject.Predmet.StrankaListNazivFormated_1">
      <item>BRKLJAČIĆ NEKRETNINE d.o.o.</item>
    </derivirana_varijabla>
  </DomainObject.Predmet.StrankaListNazivFormated>
  <DomainObject.Predmet.StrankaListNazivFormatedOIB>
    <izvorni_sadrzaj>
      <item>BRKLJAČIĆ NEKRETNINE d.o.o., OIB 85683356342</item>
    </izvorni_sadrzaj>
    <derivirana_varijabla naziv="DomainObject.Predmet.StrankaListNazivFormatedOIB_1">
      <item>BRKLJAČIĆ NEKRETNINE d.o.o., OIB 85683356342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2017.</izvorni_sadrzaj>
    <derivirana_varijabla naziv="DomainObject.Datum_1">24. svibnja 2017.</derivirana_varijabla>
  </DomainObject.Datum>
  <DomainObject.PoslovniBrojDokumenta>
    <izvorni_sadrzaj>St-1248/2016-28</izvorni_sadrzaj>
    <derivirana_varijabla naziv="DomainObject.PoslovniBrojDokumenta_1">St-1248/2016-28</derivirana_varijabla>
  </DomainObject.PoslovniBrojDokumenta>
  <DomainObject.Predmet.StrankaIDrugi>
    <izvorni_sadrzaj>BRKLJAČIĆ NEKRETNINE d.o.o.</izvorni_sadrzaj>
    <derivirana_varijabla naziv="DomainObject.Predmet.StrankaIDrugi_1">BRKLJAČIĆ NEKRETNINE d.o.o.</derivirana_varijabla>
  </DomainObject.Predmet.StrankaIDrugi>
  <DomainObject.Predmet.ProtustrankaIDrugi>
    <izvorni_sadrzaj/>
    <derivirana_varijabla naziv="DomainObject.Predmet.ProtustrankaIDrugi_1"/>
  </DomainObject.Predmet.ProtustrankaIDrugi>
  <DomainObject.Predmet.StrankaIDrugiAdressOIB>
    <izvorni_sadrzaj>BRKLJAČIĆ NEKRETNINE d.o.o., OIB 85683356342, Zagrebačka 26, 53000 Gospić</izvorni_sadrzaj>
    <derivirana_varijabla naziv="DomainObject.Predmet.StrankaIDrugiAdressOIB_1">BRKLJAČIĆ NEKRETNINE d.o.o., OIB 85683356342, Zagrebačka 26, 53000 Gospić</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BRKLJAČIĆ NEKRETNINE d.o.o.</item>
    </izvorni_sadrzaj>
    <derivirana_varijabla naziv="DomainObject.Predmet.SudioniciListNaziv_1">
      <item>BRKLJAČIĆ NEKRETNINE d.o.o.</item>
    </derivirana_varijabla>
  </DomainObject.Predmet.SudioniciListNaziv>
  <DomainObject.Predmet.SudioniciListAdressOIB>
    <izvorni_sadrzaj>
      <item>BRKLJAČIĆ NEKRETNINE d.o.o., OIB 85683356342, Zagrebačka 26,53000 Gospić</item>
    </izvorni_sadrzaj>
    <derivirana_varijabla naziv="DomainObject.Predmet.SudioniciListAdressOIB_1">
      <item>BRKLJAČIĆ NEKRETNINE d.o.o., OIB 85683356342, Zagrebačka 26,53000 Gospić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85683356342</item>
    </izvorni_sadrzaj>
    <derivirana_varijabla naziv="DomainObject.Predmet.SudioniciListNazivOIB_1">
      <item>, OIB 85683356342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6E7A0A-F626-481E-AD42-26EEC12C7D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20</properties:Pages>
  <properties:Words>5183</properties:Words>
  <properties:Characters>30545</properties:Characters>
  <properties:Lines>1444</properties:Lines>
  <properties:Paragraphs>374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35870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2017-05-24T08:46:00Z</dcterms:created>
  <dc:creator>stecaj</dc:creator>
  <cp:lastModifiedBy>Danijela Fumić</cp:lastModifiedBy>
  <cp:lastPrinted>2017-05-24T08:40:00Z</cp:lastPrinted>
  <dcterms:modified xmlns:xsi="http://www.w3.org/2001/XMLSchema-instance" xsi:type="dcterms:W3CDTF">2017-05-24T08:51:00Z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St-1248/2016-28 / Zapisnik - Ročište radi ispitivanja tražbina</vt:lpwstr>
  </prop:property>
  <prop:property name="CC_coloring" pid="4" fmtid="{D5CDD505-2E9C-101B-9397-08002B2CF9AE}">
    <vt:bool>false</vt:bool>
  </prop:property>
  <prop:property name="BrojStranica" pid="5" fmtid="{D5CDD505-2E9C-101B-9397-08002B2CF9AE}">
    <vt:i4>20</vt:i4>
  </prop:property>
</prop:Properties>
</file>